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83" w:rsidRPr="00A5647C" w:rsidRDefault="009A112C" w:rsidP="00A5647C">
      <w:pPr>
        <w:spacing w:after="0" w:line="480" w:lineRule="auto"/>
        <w:jc w:val="both"/>
        <w:rPr>
          <w:rFonts w:ascii="Arial" w:eastAsia="Arial" w:hAnsi="Arial" w:cs="Arial"/>
          <w:i/>
          <w:sz w:val="16"/>
          <w:lang w:val="en-US"/>
        </w:rPr>
      </w:pPr>
      <w:r w:rsidRPr="009A112C">
        <w:rPr>
          <w:rFonts w:ascii="Arial" w:eastAsia="Arial" w:hAnsi="Arial" w:cs="Arial"/>
          <w:b/>
          <w:noProof/>
          <w:sz w:val="24"/>
          <w:u w:val="single"/>
        </w:rPr>
        <w:pict>
          <v:rect id="Rectangle 86" o:spid="_x0000_s1026" style="position:absolute;left:0;text-align:left;margin-left:9pt;margin-top:1.5pt;width:57.75pt;height:18.2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">
            <v:textbox>
              <w:txbxContent>
                <w:p w:rsidR="00176F83" w:rsidRPr="004E5C0F" w:rsidRDefault="00176F83" w:rsidP="00176F8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FORM-A 20</w:t>
                  </w:r>
                </w:p>
              </w:txbxContent>
            </v:textbox>
          </v:rect>
        </w:pic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099"/>
      </w:tblGrid>
      <w:tr w:rsidR="00176F83" w:rsidRPr="00AB02AF" w:rsidTr="00156826">
        <w:trPr>
          <w:trHeight w:val="1550"/>
          <w:jc w:val="center"/>
        </w:trPr>
        <w:tc>
          <w:tcPr>
            <w:tcW w:w="2093" w:type="dxa"/>
          </w:tcPr>
          <w:p w:rsidR="00176F83" w:rsidRPr="00AB02AF" w:rsidRDefault="00176F83" w:rsidP="00156826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B02AF">
              <w:rPr>
                <w:sz w:val="20"/>
                <w:szCs w:val="20"/>
              </w:rPr>
              <w:object w:dxaOrig="1268" w:dyaOrig="1073">
                <v:rect id="_x0000_i1025" style="width:90.75pt;height:82.5pt" o:ole="" o:preferrelative="t" stroked="f">
                  <v:imagedata r:id="rId7" o:title=""/>
                </v:rect>
                <o:OLEObject Type="Embed" ProgID="StaticMetafile" ShapeID="_x0000_i1025" DrawAspect="Content" ObjectID="_1622740229" r:id="rId8"/>
              </w:object>
            </w:r>
          </w:p>
        </w:tc>
        <w:tc>
          <w:tcPr>
            <w:tcW w:w="7099" w:type="dxa"/>
          </w:tcPr>
          <w:p w:rsidR="00176F83" w:rsidRDefault="00176F83" w:rsidP="00156826">
            <w:pPr>
              <w:rPr>
                <w:rFonts w:ascii="Arial" w:eastAsia="Calibri" w:hAnsi="Arial" w:cs="Arial"/>
                <w:b/>
                <w:sz w:val="32"/>
                <w:szCs w:val="20"/>
              </w:rPr>
            </w:pPr>
          </w:p>
          <w:p w:rsidR="00176F83" w:rsidRPr="005F5C65" w:rsidRDefault="00176F83" w:rsidP="00156826">
            <w:pPr>
              <w:jc w:val="center"/>
              <w:rPr>
                <w:rFonts w:ascii="Arial" w:eastAsia="Calibri" w:hAnsi="Arial" w:cs="Arial"/>
                <w:b/>
                <w:sz w:val="32"/>
                <w:szCs w:val="20"/>
              </w:rPr>
            </w:pPr>
            <w:r w:rsidRPr="005F5C65">
              <w:rPr>
                <w:rFonts w:ascii="Arial" w:eastAsia="Calibri" w:hAnsi="Arial" w:cs="Arial"/>
                <w:b/>
                <w:sz w:val="32"/>
                <w:szCs w:val="20"/>
              </w:rPr>
              <w:t>PANITIA PEMILIHAN PERBEKEL</w:t>
            </w:r>
          </w:p>
          <w:p w:rsidR="00176F83" w:rsidRPr="00176F83" w:rsidRDefault="00176F83" w:rsidP="00156826">
            <w:pPr>
              <w:jc w:val="center"/>
              <w:rPr>
                <w:rFonts w:ascii="Arial" w:eastAsia="Calibri" w:hAnsi="Arial" w:cs="Arial"/>
                <w:b/>
                <w:sz w:val="32"/>
                <w:szCs w:val="20"/>
                <w:lang w:val="en-US"/>
              </w:rPr>
            </w:pPr>
            <w:r w:rsidRPr="005F5C65">
              <w:rPr>
                <w:rFonts w:ascii="Arial" w:eastAsia="Calibri" w:hAnsi="Arial" w:cs="Arial"/>
                <w:b/>
                <w:sz w:val="32"/>
                <w:szCs w:val="20"/>
              </w:rPr>
              <w:t>DESA</w:t>
            </w:r>
            <w:r>
              <w:rPr>
                <w:rFonts w:ascii="Arial" w:eastAsia="Calibri" w:hAnsi="Arial" w:cs="Arial"/>
                <w:b/>
                <w:sz w:val="32"/>
                <w:szCs w:val="20"/>
                <w:lang w:val="en-US"/>
              </w:rPr>
              <w:t xml:space="preserve"> BUBUNAN </w:t>
            </w:r>
            <w:r w:rsidRPr="005F5C65">
              <w:rPr>
                <w:rFonts w:ascii="Arial" w:eastAsia="Calibri" w:hAnsi="Arial" w:cs="Arial"/>
                <w:b/>
                <w:sz w:val="32"/>
                <w:szCs w:val="20"/>
              </w:rPr>
              <w:t>KECAMATAN</w:t>
            </w:r>
            <w:r>
              <w:rPr>
                <w:rFonts w:ascii="Arial" w:eastAsia="Calibri" w:hAnsi="Arial" w:cs="Arial"/>
                <w:b/>
                <w:sz w:val="32"/>
                <w:szCs w:val="20"/>
                <w:lang w:val="en-US"/>
              </w:rPr>
              <w:t xml:space="preserve"> SERIRIT</w:t>
            </w:r>
          </w:p>
          <w:p w:rsidR="00176F83" w:rsidRPr="005F5C65" w:rsidRDefault="00176F83" w:rsidP="00156826">
            <w:pPr>
              <w:jc w:val="center"/>
              <w:rPr>
                <w:rFonts w:ascii="Arial" w:eastAsia="Calibri" w:hAnsi="Arial" w:cs="Arial"/>
                <w:b/>
                <w:sz w:val="32"/>
                <w:szCs w:val="20"/>
              </w:rPr>
            </w:pPr>
            <w:r w:rsidRPr="005F5C65">
              <w:rPr>
                <w:rFonts w:ascii="Arial" w:eastAsia="Calibri" w:hAnsi="Arial" w:cs="Arial"/>
                <w:b/>
                <w:sz w:val="32"/>
                <w:szCs w:val="20"/>
              </w:rPr>
              <w:t>KABUPATEN BULELENG</w:t>
            </w:r>
          </w:p>
          <w:p w:rsidR="00176F83" w:rsidRPr="00AB02AF" w:rsidRDefault="00176F83" w:rsidP="0015682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F5C65">
              <w:rPr>
                <w:rFonts w:ascii="Arial" w:eastAsia="Calibri" w:hAnsi="Arial" w:cs="Arial"/>
                <w:b/>
                <w:sz w:val="32"/>
                <w:szCs w:val="20"/>
              </w:rPr>
              <w:t xml:space="preserve">TAHUN </w:t>
            </w:r>
            <w:r>
              <w:rPr>
                <w:rFonts w:ascii="Arial" w:eastAsia="Calibri" w:hAnsi="Arial" w:cs="Arial"/>
                <w:b/>
                <w:sz w:val="32"/>
                <w:szCs w:val="20"/>
              </w:rPr>
              <w:t>2019</w:t>
            </w:r>
          </w:p>
        </w:tc>
      </w:tr>
    </w:tbl>
    <w:p w:rsidR="00176F83" w:rsidRDefault="00176F83" w:rsidP="00176F83">
      <w:pPr>
        <w:pBdr>
          <w:bottom w:val="double" w:sz="6" w:space="1" w:color="auto"/>
        </w:pBdr>
        <w:spacing w:after="0" w:line="240" w:lineRule="auto"/>
        <w:ind w:left="567"/>
        <w:jc w:val="center"/>
        <w:rPr>
          <w:rFonts w:ascii="Arial" w:eastAsia="Arial" w:hAnsi="Arial" w:cs="Arial"/>
          <w:b/>
          <w:sz w:val="24"/>
          <w:u w:val="single"/>
        </w:rPr>
      </w:pPr>
    </w:p>
    <w:p w:rsidR="00176F83" w:rsidRDefault="00176F83" w:rsidP="00176F83">
      <w:pPr>
        <w:spacing w:after="0" w:line="240" w:lineRule="auto"/>
        <w:ind w:left="567"/>
        <w:jc w:val="center"/>
        <w:rPr>
          <w:rFonts w:ascii="Arial" w:eastAsia="Arial" w:hAnsi="Arial" w:cs="Arial"/>
          <w:b/>
          <w:sz w:val="24"/>
          <w:u w:val="single"/>
        </w:rPr>
      </w:pPr>
    </w:p>
    <w:p w:rsidR="00176F83" w:rsidRDefault="00176F83" w:rsidP="00176F83">
      <w:pPr>
        <w:spacing w:after="0" w:line="240" w:lineRule="auto"/>
        <w:ind w:left="567"/>
        <w:jc w:val="center"/>
        <w:rPr>
          <w:rFonts w:ascii="Arial" w:eastAsia="Arial" w:hAnsi="Arial" w:cs="Arial"/>
          <w:b/>
          <w:sz w:val="24"/>
          <w:u w:val="single"/>
        </w:rPr>
      </w:pPr>
    </w:p>
    <w:p w:rsidR="00176F83" w:rsidRDefault="00176F83" w:rsidP="00176F83">
      <w:pPr>
        <w:spacing w:after="0" w:line="240" w:lineRule="auto"/>
        <w:ind w:left="567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BERITA ACARA</w:t>
      </w:r>
    </w:p>
    <w:p w:rsidR="00176F83" w:rsidRPr="00176F83" w:rsidRDefault="00176F83" w:rsidP="00176F83">
      <w:pPr>
        <w:spacing w:after="0" w:line="240" w:lineRule="auto"/>
        <w:ind w:left="567"/>
        <w:jc w:val="center"/>
        <w:rPr>
          <w:rFonts w:ascii="Arial" w:eastAsia="Arial" w:hAnsi="Arial" w:cs="Arial"/>
          <w:sz w:val="24"/>
          <w:lang w:val="en-US"/>
        </w:rPr>
      </w:pPr>
      <w:r>
        <w:rPr>
          <w:rFonts w:ascii="Arial" w:eastAsia="Arial" w:hAnsi="Arial" w:cs="Arial"/>
          <w:sz w:val="24"/>
        </w:rPr>
        <w:t>Nomor :</w:t>
      </w:r>
      <w:r>
        <w:rPr>
          <w:rFonts w:ascii="Arial" w:eastAsia="Arial" w:hAnsi="Arial" w:cs="Arial"/>
          <w:sz w:val="24"/>
          <w:lang w:val="en-US"/>
        </w:rPr>
        <w:t xml:space="preserve"> 03 / Pan </w:t>
      </w:r>
      <w:proofErr w:type="spellStart"/>
      <w:r>
        <w:rPr>
          <w:rFonts w:ascii="Arial" w:eastAsia="Arial" w:hAnsi="Arial" w:cs="Arial"/>
          <w:sz w:val="24"/>
          <w:lang w:val="en-US"/>
        </w:rPr>
        <w:t>Pilkel</w:t>
      </w:r>
      <w:proofErr w:type="spellEnd"/>
      <w:r>
        <w:rPr>
          <w:rFonts w:ascii="Arial" w:eastAsia="Arial" w:hAnsi="Arial" w:cs="Arial"/>
          <w:sz w:val="24"/>
          <w:lang w:val="en-US"/>
        </w:rPr>
        <w:t xml:space="preserve"> / BBN / VI / 2019</w:t>
      </w:r>
    </w:p>
    <w:p w:rsidR="00176F83" w:rsidRDefault="00176F83" w:rsidP="00176F83">
      <w:pPr>
        <w:spacing w:after="0" w:line="240" w:lineRule="auto"/>
        <w:ind w:left="567"/>
        <w:jc w:val="center"/>
        <w:rPr>
          <w:rFonts w:ascii="Arial" w:eastAsia="Arial" w:hAnsi="Arial" w:cs="Arial"/>
          <w:b/>
          <w:sz w:val="24"/>
        </w:rPr>
      </w:pPr>
    </w:p>
    <w:p w:rsidR="00176F83" w:rsidRDefault="00176F83" w:rsidP="00176F83">
      <w:pPr>
        <w:spacing w:after="0" w:line="240" w:lineRule="auto"/>
        <w:ind w:left="567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TENTANG</w:t>
      </w:r>
    </w:p>
    <w:p w:rsidR="00176F83" w:rsidRDefault="00176F83" w:rsidP="00176F83">
      <w:pPr>
        <w:spacing w:after="0" w:line="240" w:lineRule="auto"/>
        <w:ind w:left="567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PENETAPAN CALON DAN PENGUNDIAN NOMOR URUT CALON</w:t>
      </w:r>
    </w:p>
    <w:p w:rsidR="00176F83" w:rsidRDefault="00176F83" w:rsidP="00176F83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</w:p>
    <w:p w:rsidR="00176F83" w:rsidRDefault="00176F83" w:rsidP="00176F83">
      <w:pPr>
        <w:spacing w:after="0" w:line="240" w:lineRule="auto"/>
        <w:rPr>
          <w:rFonts w:ascii="Arial" w:eastAsia="Arial" w:hAnsi="Arial" w:cs="Arial"/>
          <w:sz w:val="24"/>
        </w:rPr>
      </w:pPr>
    </w:p>
    <w:p w:rsidR="00176F83" w:rsidRPr="00176F83" w:rsidRDefault="00176F83" w:rsidP="00176F83">
      <w:pPr>
        <w:spacing w:after="0" w:line="360" w:lineRule="auto"/>
        <w:ind w:left="567" w:firstLine="1"/>
        <w:jc w:val="both"/>
        <w:rPr>
          <w:rFonts w:ascii="Arial" w:eastAsia="Arial" w:hAnsi="Arial" w:cs="Arial"/>
          <w:sz w:val="24"/>
          <w:lang w:val="en-US"/>
        </w:rPr>
      </w:pPr>
      <w:r>
        <w:rPr>
          <w:rFonts w:ascii="Arial" w:eastAsia="Arial" w:hAnsi="Arial" w:cs="Arial"/>
          <w:sz w:val="24"/>
        </w:rPr>
        <w:t xml:space="preserve">Pada hari ini </w:t>
      </w:r>
      <w:proofErr w:type="spellStart"/>
      <w:r>
        <w:rPr>
          <w:rFonts w:ascii="Arial" w:eastAsia="Arial" w:hAnsi="Arial" w:cs="Arial"/>
          <w:sz w:val="24"/>
          <w:lang w:val="en-US"/>
        </w:rPr>
        <w:t>Sabtu</w:t>
      </w:r>
      <w:proofErr w:type="spellEnd"/>
      <w:r>
        <w:rPr>
          <w:rFonts w:ascii="Arial" w:eastAsia="Arial" w:hAnsi="Arial" w:cs="Arial"/>
          <w:sz w:val="24"/>
          <w:lang w:val="en-US"/>
        </w:rPr>
        <w:t xml:space="preserve"> </w:t>
      </w:r>
      <w:r>
        <w:rPr>
          <w:rFonts w:ascii="Arial" w:eastAsia="Arial" w:hAnsi="Arial" w:cs="Arial"/>
          <w:sz w:val="24"/>
        </w:rPr>
        <w:t>Tanggal</w:t>
      </w:r>
      <w:r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lang w:val="en-US"/>
        </w:rPr>
        <w:t>Dua</w:t>
      </w:r>
      <w:proofErr w:type="spellEnd"/>
      <w:r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lang w:val="en-US"/>
        </w:rPr>
        <w:t>Puluh</w:t>
      </w:r>
      <w:proofErr w:type="spellEnd"/>
      <w:r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lang w:val="en-US"/>
        </w:rPr>
        <w:t>Dua</w:t>
      </w:r>
      <w:proofErr w:type="spellEnd"/>
      <w:r>
        <w:rPr>
          <w:rFonts w:ascii="Arial" w:eastAsia="Arial" w:hAnsi="Arial" w:cs="Arial"/>
          <w:sz w:val="24"/>
          <w:lang w:val="en-US"/>
        </w:rPr>
        <w:t xml:space="preserve"> </w:t>
      </w:r>
      <w:r>
        <w:rPr>
          <w:rFonts w:ascii="Arial" w:eastAsia="Arial" w:hAnsi="Arial" w:cs="Arial"/>
          <w:sz w:val="24"/>
        </w:rPr>
        <w:t xml:space="preserve"> Bulan</w:t>
      </w:r>
      <w:r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lang w:val="en-US"/>
        </w:rPr>
        <w:t>Juni</w:t>
      </w:r>
      <w:proofErr w:type="spellEnd"/>
      <w:r>
        <w:rPr>
          <w:rFonts w:ascii="Arial" w:eastAsia="Arial" w:hAnsi="Arial" w:cs="Arial"/>
          <w:sz w:val="24"/>
        </w:rPr>
        <w:t xml:space="preserve"> Tahun  Dua Ribu </w:t>
      </w:r>
      <w:r>
        <w:rPr>
          <w:rFonts w:ascii="Arial" w:eastAsia="Arial" w:hAnsi="Arial" w:cs="Arial"/>
          <w:sz w:val="24"/>
          <w:lang w:val="en-US"/>
        </w:rPr>
        <w:t>Sembilan</w:t>
      </w:r>
      <w:r>
        <w:rPr>
          <w:rFonts w:ascii="Arial" w:eastAsia="Arial" w:hAnsi="Arial" w:cs="Arial"/>
          <w:sz w:val="24"/>
        </w:rPr>
        <w:t xml:space="preserve"> Belas, bertempat di </w:t>
      </w:r>
      <w:proofErr w:type="spellStart"/>
      <w:r>
        <w:rPr>
          <w:rFonts w:ascii="Arial" w:eastAsia="Arial" w:hAnsi="Arial" w:cs="Arial"/>
          <w:sz w:val="24"/>
          <w:lang w:val="en-US"/>
        </w:rPr>
        <w:t>Balai</w:t>
      </w:r>
      <w:proofErr w:type="spellEnd"/>
      <w:r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lang w:val="en-US"/>
        </w:rPr>
        <w:t>Desa</w:t>
      </w:r>
      <w:proofErr w:type="spellEnd"/>
      <w:r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lang w:val="en-US"/>
        </w:rPr>
        <w:t>Bubunan</w:t>
      </w:r>
      <w:proofErr w:type="spellEnd"/>
      <w:r>
        <w:rPr>
          <w:rFonts w:ascii="Arial" w:eastAsia="Arial" w:hAnsi="Arial" w:cs="Arial"/>
          <w:sz w:val="24"/>
        </w:rPr>
        <w:t xml:space="preserve">, telah dilaksanakan Rapat Pleno Penetapan Calon Perbekel dan Pengundian Nomor Urut Calon Perbekel, yang dipimpin oleh Ketua Panitia Pemilihan Perbekel Desa </w:t>
      </w:r>
      <w:proofErr w:type="spellStart"/>
      <w:r>
        <w:rPr>
          <w:rFonts w:ascii="Arial" w:eastAsia="Arial" w:hAnsi="Arial" w:cs="Arial"/>
          <w:sz w:val="24"/>
          <w:lang w:val="en-US"/>
        </w:rPr>
        <w:t>Bubunan</w:t>
      </w:r>
      <w:proofErr w:type="spellEnd"/>
    </w:p>
    <w:p w:rsidR="00176F83" w:rsidRDefault="00176F83" w:rsidP="00176F83">
      <w:pPr>
        <w:spacing w:after="0" w:line="360" w:lineRule="auto"/>
        <w:ind w:left="567" w:firstLine="1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Rapat Pleno dihadiri oleh :</w:t>
      </w:r>
    </w:p>
    <w:p w:rsidR="00176F83" w:rsidRPr="00402270" w:rsidRDefault="00176F83" w:rsidP="00176F83">
      <w:pPr>
        <w:pStyle w:val="ListParagraph"/>
        <w:numPr>
          <w:ilvl w:val="0"/>
          <w:numId w:val="4"/>
        </w:numPr>
        <w:spacing w:after="0" w:line="360" w:lineRule="auto"/>
        <w:ind w:left="1276" w:hanging="425"/>
        <w:jc w:val="both"/>
        <w:rPr>
          <w:rFonts w:ascii="Arial" w:eastAsia="Arial" w:hAnsi="Arial" w:cs="Arial"/>
          <w:sz w:val="20"/>
        </w:rPr>
      </w:pPr>
      <w:r w:rsidRPr="00402270">
        <w:rPr>
          <w:rFonts w:ascii="Arial" w:eastAsia="Arial" w:hAnsi="Arial" w:cs="Arial"/>
          <w:sz w:val="24"/>
        </w:rPr>
        <w:t>Anggota Pani</w:t>
      </w:r>
      <w:r>
        <w:rPr>
          <w:rFonts w:ascii="Arial" w:eastAsia="Arial" w:hAnsi="Arial" w:cs="Arial"/>
          <w:sz w:val="24"/>
        </w:rPr>
        <w:t xml:space="preserve">tia Pemilihan Perbekel Desa </w:t>
      </w:r>
      <w:proofErr w:type="spellStart"/>
      <w:r>
        <w:rPr>
          <w:rFonts w:ascii="Arial" w:eastAsia="Arial" w:hAnsi="Arial" w:cs="Arial"/>
          <w:sz w:val="24"/>
          <w:lang w:val="en-US"/>
        </w:rPr>
        <w:t>Bubunan</w:t>
      </w:r>
      <w:proofErr w:type="spellEnd"/>
    </w:p>
    <w:p w:rsidR="00176F83" w:rsidRPr="00402270" w:rsidRDefault="00176F83" w:rsidP="00176F83">
      <w:pPr>
        <w:pStyle w:val="ListParagraph"/>
        <w:numPr>
          <w:ilvl w:val="0"/>
          <w:numId w:val="4"/>
        </w:numPr>
        <w:spacing w:after="0" w:line="360" w:lineRule="auto"/>
        <w:ind w:left="1276" w:hanging="425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4"/>
        </w:rPr>
        <w:t>P</w:t>
      </w:r>
      <w:r w:rsidRPr="00402270">
        <w:rPr>
          <w:rFonts w:ascii="Arial" w:eastAsia="Arial" w:hAnsi="Arial" w:cs="Arial"/>
          <w:sz w:val="24"/>
        </w:rPr>
        <w:t>ara Bakal Calon</w:t>
      </w:r>
    </w:p>
    <w:p w:rsidR="00176F83" w:rsidRPr="00402270" w:rsidRDefault="00176F83" w:rsidP="00176F83">
      <w:pPr>
        <w:pStyle w:val="ListParagraph"/>
        <w:numPr>
          <w:ilvl w:val="0"/>
          <w:numId w:val="4"/>
        </w:numPr>
        <w:spacing w:after="0" w:line="360" w:lineRule="auto"/>
        <w:ind w:left="1276" w:hanging="425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4"/>
        </w:rPr>
        <w:t>Anggota</w:t>
      </w:r>
      <w:r w:rsidRPr="00402270">
        <w:rPr>
          <w:rFonts w:ascii="Arial" w:eastAsia="Arial" w:hAnsi="Arial" w:cs="Arial"/>
          <w:sz w:val="24"/>
        </w:rPr>
        <w:t xml:space="preserve"> BPD</w:t>
      </w:r>
      <w:r>
        <w:rPr>
          <w:rFonts w:ascii="Arial" w:eastAsia="Arial" w:hAnsi="Arial" w:cs="Arial"/>
          <w:sz w:val="24"/>
        </w:rPr>
        <w:t xml:space="preserve"> Desa</w:t>
      </w:r>
      <w:r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lang w:val="en-US"/>
        </w:rPr>
        <w:t>Bubunan</w:t>
      </w:r>
      <w:proofErr w:type="spellEnd"/>
    </w:p>
    <w:p w:rsidR="00176F83" w:rsidRPr="00402270" w:rsidRDefault="00176F83" w:rsidP="00176F83">
      <w:pPr>
        <w:pStyle w:val="ListParagraph"/>
        <w:numPr>
          <w:ilvl w:val="0"/>
          <w:numId w:val="4"/>
        </w:numPr>
        <w:spacing w:after="0" w:line="360" w:lineRule="auto"/>
        <w:ind w:left="1276" w:hanging="425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4"/>
        </w:rPr>
        <w:t>Tokoh Masyarakat Desa</w:t>
      </w:r>
      <w:r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lang w:val="en-US"/>
        </w:rPr>
        <w:t>Bubunan</w:t>
      </w:r>
      <w:proofErr w:type="spellEnd"/>
    </w:p>
    <w:p w:rsidR="00176F83" w:rsidRPr="00402270" w:rsidRDefault="00176F83" w:rsidP="00176F83">
      <w:pPr>
        <w:pStyle w:val="ListParagraph"/>
        <w:numPr>
          <w:ilvl w:val="0"/>
          <w:numId w:val="4"/>
        </w:numPr>
        <w:spacing w:after="0" w:line="360" w:lineRule="auto"/>
        <w:ind w:left="1276" w:hanging="425"/>
        <w:jc w:val="both"/>
        <w:rPr>
          <w:rFonts w:ascii="Arial" w:eastAsia="Arial" w:hAnsi="Arial" w:cs="Arial"/>
          <w:sz w:val="20"/>
        </w:rPr>
      </w:pPr>
      <w:r w:rsidRPr="00402270">
        <w:rPr>
          <w:rFonts w:ascii="Arial" w:eastAsia="Arial" w:hAnsi="Arial" w:cs="Arial"/>
          <w:sz w:val="24"/>
        </w:rPr>
        <w:t xml:space="preserve"> dst…. </w:t>
      </w:r>
      <w:r w:rsidRPr="00402270">
        <w:rPr>
          <w:rFonts w:ascii="Arial" w:eastAsia="Arial" w:hAnsi="Arial" w:cs="Arial"/>
          <w:sz w:val="20"/>
        </w:rPr>
        <w:t>(disesuaikan dengan yang hadir).</w:t>
      </w:r>
    </w:p>
    <w:p w:rsidR="00176F83" w:rsidRDefault="00176F83" w:rsidP="00176F83">
      <w:pPr>
        <w:spacing w:after="0" w:line="360" w:lineRule="auto"/>
        <w:ind w:left="567" w:firstLine="1"/>
        <w:jc w:val="both"/>
        <w:rPr>
          <w:rFonts w:ascii="Arial" w:eastAsia="Arial" w:hAnsi="Arial" w:cs="Arial"/>
          <w:sz w:val="24"/>
        </w:rPr>
      </w:pPr>
    </w:p>
    <w:p w:rsidR="00176F83" w:rsidRDefault="00176F83" w:rsidP="00176F83">
      <w:pPr>
        <w:spacing w:after="0" w:line="360" w:lineRule="auto"/>
        <w:ind w:left="567" w:firstLine="1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Adapun susunan acara pada Rapat  Pleno tersebut yaitu sebagai berikut :</w:t>
      </w:r>
    </w:p>
    <w:p w:rsidR="00176F83" w:rsidRPr="00402270" w:rsidRDefault="00176F83" w:rsidP="00176F83">
      <w:pPr>
        <w:pStyle w:val="ListParagraph"/>
        <w:numPr>
          <w:ilvl w:val="0"/>
          <w:numId w:val="1"/>
        </w:numPr>
        <w:spacing w:after="0" w:line="360" w:lineRule="auto"/>
        <w:ind w:left="1276" w:hanging="425"/>
        <w:jc w:val="both"/>
        <w:rPr>
          <w:rFonts w:ascii="Arial" w:eastAsia="Arial" w:hAnsi="Arial" w:cs="Arial"/>
          <w:sz w:val="24"/>
        </w:rPr>
      </w:pPr>
      <w:r w:rsidRPr="00402270">
        <w:rPr>
          <w:rFonts w:ascii="Arial" w:eastAsia="Arial" w:hAnsi="Arial" w:cs="Arial"/>
          <w:sz w:val="24"/>
        </w:rPr>
        <w:t>Pembukaan Rapat Pleno oleh Ketua Panitia (selaku pimpinan rapat)</w:t>
      </w:r>
    </w:p>
    <w:p w:rsidR="00176F83" w:rsidRDefault="00176F83" w:rsidP="00176F83">
      <w:pPr>
        <w:pStyle w:val="ListParagraph"/>
        <w:numPr>
          <w:ilvl w:val="0"/>
          <w:numId w:val="1"/>
        </w:numPr>
        <w:spacing w:after="0" w:line="360" w:lineRule="auto"/>
        <w:ind w:left="1276" w:hanging="42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Penyampaian hasil penelitian dan klarifikasi dokumen persyaratan administrasi </w:t>
      </w:r>
      <w:r w:rsidRPr="0051312D">
        <w:rPr>
          <w:rFonts w:ascii="Arial" w:eastAsia="Arial" w:hAnsi="Arial" w:cs="Arial"/>
          <w:sz w:val="26"/>
        </w:rPr>
        <w:t>*</w:t>
      </w:r>
      <w:r>
        <w:rPr>
          <w:rFonts w:ascii="Arial" w:eastAsia="Arial" w:hAnsi="Arial" w:cs="Arial"/>
          <w:sz w:val="24"/>
        </w:rPr>
        <w:t>dan hasil seleksi tambahan</w:t>
      </w:r>
      <w:r w:rsidRPr="0051312D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para bakal calon</w:t>
      </w:r>
    </w:p>
    <w:p w:rsidR="00176F83" w:rsidRDefault="00176F83" w:rsidP="00176F83">
      <w:pPr>
        <w:pStyle w:val="ListParagraph"/>
        <w:numPr>
          <w:ilvl w:val="0"/>
          <w:numId w:val="1"/>
        </w:numPr>
        <w:spacing w:after="0" w:line="360" w:lineRule="auto"/>
        <w:ind w:left="1276" w:hanging="42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Penetapan Calon Perbekel</w:t>
      </w:r>
    </w:p>
    <w:p w:rsidR="00176F83" w:rsidRDefault="00176F83" w:rsidP="00176F83">
      <w:pPr>
        <w:pStyle w:val="ListParagraph"/>
        <w:numPr>
          <w:ilvl w:val="0"/>
          <w:numId w:val="1"/>
        </w:numPr>
        <w:spacing w:after="0" w:line="360" w:lineRule="auto"/>
        <w:ind w:left="1276" w:hanging="42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Pengundian nomor urut Calon Perbekel</w:t>
      </w:r>
    </w:p>
    <w:p w:rsidR="00176F83" w:rsidRDefault="00176F83" w:rsidP="00176F83">
      <w:pPr>
        <w:pStyle w:val="ListParagraph"/>
        <w:numPr>
          <w:ilvl w:val="0"/>
          <w:numId w:val="1"/>
        </w:numPr>
        <w:spacing w:after="0" w:line="360" w:lineRule="auto"/>
        <w:ind w:left="1276" w:hanging="42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Penutup</w:t>
      </w:r>
    </w:p>
    <w:p w:rsidR="00176F83" w:rsidRDefault="00176F83" w:rsidP="00176F83">
      <w:pPr>
        <w:spacing w:after="0" w:line="360" w:lineRule="auto"/>
        <w:ind w:left="567" w:firstLine="1"/>
        <w:jc w:val="both"/>
        <w:rPr>
          <w:rFonts w:ascii="Arial" w:eastAsia="Arial" w:hAnsi="Arial" w:cs="Arial"/>
          <w:sz w:val="24"/>
        </w:rPr>
      </w:pPr>
    </w:p>
    <w:p w:rsidR="00176F83" w:rsidRDefault="00176F83" w:rsidP="00176F83">
      <w:pPr>
        <w:spacing w:after="0" w:line="360" w:lineRule="auto"/>
        <w:ind w:left="567" w:firstLine="1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Bahwa berdasarkan penelitian dan klarifikasi kelengkapan dokumen persyaratan administrasi yang dilaksanakan dari tanggal</w:t>
      </w:r>
      <w:r>
        <w:rPr>
          <w:rFonts w:ascii="Arial" w:eastAsia="Arial" w:hAnsi="Arial" w:cs="Arial"/>
          <w:sz w:val="24"/>
          <w:lang w:val="en-US"/>
        </w:rPr>
        <w:t xml:space="preserve"> 27 Mei </w:t>
      </w:r>
      <w:r>
        <w:rPr>
          <w:rFonts w:ascii="Arial" w:eastAsia="Arial" w:hAnsi="Arial" w:cs="Arial"/>
          <w:sz w:val="24"/>
        </w:rPr>
        <w:t>sampai dengan</w:t>
      </w:r>
      <w:r>
        <w:rPr>
          <w:rFonts w:ascii="Arial" w:eastAsia="Arial" w:hAnsi="Arial" w:cs="Arial"/>
          <w:sz w:val="24"/>
          <w:lang w:val="en-US"/>
        </w:rPr>
        <w:t xml:space="preserve"> 21 </w:t>
      </w:r>
      <w:proofErr w:type="spellStart"/>
      <w:r>
        <w:rPr>
          <w:rFonts w:ascii="Arial" w:eastAsia="Arial" w:hAnsi="Arial" w:cs="Arial"/>
          <w:sz w:val="24"/>
          <w:lang w:val="en-US"/>
        </w:rPr>
        <w:t>Juni</w:t>
      </w:r>
      <w:proofErr w:type="spellEnd"/>
      <w:r>
        <w:rPr>
          <w:rFonts w:ascii="Arial" w:eastAsia="Arial" w:hAnsi="Arial" w:cs="Arial"/>
          <w:sz w:val="24"/>
          <w:lang w:val="en-US"/>
        </w:rPr>
        <w:t xml:space="preserve"> </w:t>
      </w:r>
      <w:r>
        <w:rPr>
          <w:rFonts w:ascii="Arial" w:eastAsia="Arial" w:hAnsi="Arial" w:cs="Arial"/>
          <w:sz w:val="24"/>
        </w:rPr>
        <w:t xml:space="preserve"> 2019, bakal calon yang memenuhi persyaratan (*sebagai calon Perbekel yaitu :) untuk ditetapkan sebagai calon Perbekel yaitu:</w:t>
      </w:r>
    </w:p>
    <w:p w:rsidR="00176F83" w:rsidRDefault="00176F83" w:rsidP="00176F83">
      <w:pPr>
        <w:spacing w:after="0" w:line="360" w:lineRule="auto"/>
        <w:ind w:left="567" w:firstLine="1"/>
        <w:jc w:val="both"/>
        <w:rPr>
          <w:rFonts w:ascii="Arial" w:eastAsia="Arial" w:hAnsi="Arial" w:cs="Arial"/>
          <w:sz w:val="24"/>
        </w:rPr>
      </w:pPr>
    </w:p>
    <w:p w:rsidR="00176F83" w:rsidRDefault="00176F83" w:rsidP="00176F83">
      <w:pPr>
        <w:spacing w:after="0" w:line="360" w:lineRule="auto"/>
        <w:ind w:left="567" w:firstLine="1"/>
        <w:jc w:val="both"/>
        <w:rPr>
          <w:rFonts w:ascii="Arial" w:eastAsia="Arial" w:hAnsi="Arial" w:cs="Arial"/>
          <w:sz w:val="24"/>
        </w:rPr>
      </w:pPr>
    </w:p>
    <w:p w:rsidR="00176F83" w:rsidRPr="00C05B3D" w:rsidRDefault="00176F83" w:rsidP="00176F83">
      <w:pPr>
        <w:pStyle w:val="ListParagraph"/>
        <w:numPr>
          <w:ilvl w:val="0"/>
          <w:numId w:val="2"/>
        </w:numPr>
        <w:spacing w:after="0" w:line="360" w:lineRule="auto"/>
        <w:ind w:left="1276" w:hanging="42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  <w:lang w:val="en-US"/>
        </w:rPr>
        <w:lastRenderedPageBreak/>
        <w:t xml:space="preserve">MADE DWIJA KARMA No Register </w:t>
      </w:r>
      <w:proofErr w:type="spellStart"/>
      <w:r>
        <w:rPr>
          <w:rFonts w:ascii="Arial" w:eastAsia="Arial" w:hAnsi="Arial" w:cs="Arial"/>
          <w:sz w:val="24"/>
          <w:lang w:val="en-US"/>
        </w:rPr>
        <w:t>Pendaftaran</w:t>
      </w:r>
      <w:proofErr w:type="spellEnd"/>
      <w:r>
        <w:rPr>
          <w:rFonts w:ascii="Arial" w:eastAsia="Arial" w:hAnsi="Arial" w:cs="Arial"/>
          <w:sz w:val="24"/>
          <w:lang w:val="en-US"/>
        </w:rPr>
        <w:t xml:space="preserve"> 01 / Pan </w:t>
      </w:r>
      <w:proofErr w:type="spellStart"/>
      <w:r>
        <w:rPr>
          <w:rFonts w:ascii="Arial" w:eastAsia="Arial" w:hAnsi="Arial" w:cs="Arial"/>
          <w:sz w:val="24"/>
          <w:lang w:val="en-US"/>
        </w:rPr>
        <w:t>Pilkel</w:t>
      </w:r>
      <w:proofErr w:type="spellEnd"/>
      <w:r>
        <w:rPr>
          <w:rFonts w:ascii="Arial" w:eastAsia="Arial" w:hAnsi="Arial" w:cs="Arial"/>
          <w:sz w:val="24"/>
          <w:lang w:val="en-US"/>
        </w:rPr>
        <w:t xml:space="preserve"> / BBN / V / 2019 </w:t>
      </w:r>
      <w:proofErr w:type="spellStart"/>
      <w:r>
        <w:rPr>
          <w:rFonts w:ascii="Arial" w:eastAsia="Arial" w:hAnsi="Arial" w:cs="Arial"/>
          <w:sz w:val="24"/>
          <w:lang w:val="en-US"/>
        </w:rPr>
        <w:t>tertanggal</w:t>
      </w:r>
      <w:proofErr w:type="spellEnd"/>
      <w:r>
        <w:rPr>
          <w:rFonts w:ascii="Arial" w:eastAsia="Arial" w:hAnsi="Arial" w:cs="Arial"/>
          <w:sz w:val="24"/>
          <w:lang w:val="en-US"/>
        </w:rPr>
        <w:t xml:space="preserve"> 24 Mei 2019</w:t>
      </w:r>
    </w:p>
    <w:p w:rsidR="00176F83" w:rsidRDefault="00176F83" w:rsidP="00176F83">
      <w:pPr>
        <w:pStyle w:val="ListParagraph"/>
        <w:numPr>
          <w:ilvl w:val="0"/>
          <w:numId w:val="2"/>
        </w:numPr>
        <w:spacing w:after="0" w:line="360" w:lineRule="auto"/>
        <w:ind w:left="1276" w:hanging="42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  <w:lang w:val="en-US"/>
        </w:rPr>
        <w:t xml:space="preserve">NYOMAN SUDARMA No Register </w:t>
      </w:r>
      <w:proofErr w:type="spellStart"/>
      <w:r>
        <w:rPr>
          <w:rFonts w:ascii="Arial" w:eastAsia="Arial" w:hAnsi="Arial" w:cs="Arial"/>
          <w:sz w:val="24"/>
          <w:lang w:val="en-US"/>
        </w:rPr>
        <w:t>Pendaftaran</w:t>
      </w:r>
      <w:proofErr w:type="spellEnd"/>
      <w:r>
        <w:rPr>
          <w:rFonts w:ascii="Arial" w:eastAsia="Arial" w:hAnsi="Arial" w:cs="Arial"/>
          <w:sz w:val="24"/>
          <w:lang w:val="en-US"/>
        </w:rPr>
        <w:t xml:space="preserve"> 02 / Pan </w:t>
      </w:r>
      <w:proofErr w:type="spellStart"/>
      <w:r>
        <w:rPr>
          <w:rFonts w:ascii="Arial" w:eastAsia="Arial" w:hAnsi="Arial" w:cs="Arial"/>
          <w:sz w:val="24"/>
          <w:lang w:val="en-US"/>
        </w:rPr>
        <w:t>Pilkel</w:t>
      </w:r>
      <w:proofErr w:type="spellEnd"/>
      <w:r>
        <w:rPr>
          <w:rFonts w:ascii="Arial" w:eastAsia="Arial" w:hAnsi="Arial" w:cs="Arial"/>
          <w:sz w:val="24"/>
          <w:lang w:val="en-US"/>
        </w:rPr>
        <w:t xml:space="preserve"> / BBN / V / 2019 </w:t>
      </w:r>
      <w:proofErr w:type="spellStart"/>
      <w:r>
        <w:rPr>
          <w:rFonts w:ascii="Arial" w:eastAsia="Arial" w:hAnsi="Arial" w:cs="Arial"/>
          <w:sz w:val="24"/>
          <w:lang w:val="en-US"/>
        </w:rPr>
        <w:t>tertanggal</w:t>
      </w:r>
      <w:proofErr w:type="spellEnd"/>
      <w:r>
        <w:rPr>
          <w:rFonts w:ascii="Arial" w:eastAsia="Arial" w:hAnsi="Arial" w:cs="Arial"/>
          <w:sz w:val="24"/>
          <w:lang w:val="en-US"/>
        </w:rPr>
        <w:t xml:space="preserve"> 24 Mei 2019</w:t>
      </w:r>
    </w:p>
    <w:p w:rsidR="00176F83" w:rsidRDefault="00176F83" w:rsidP="00176F83">
      <w:pPr>
        <w:pStyle w:val="ListParagraph"/>
        <w:numPr>
          <w:ilvl w:val="0"/>
          <w:numId w:val="2"/>
        </w:numPr>
        <w:spacing w:after="0" w:line="360" w:lineRule="auto"/>
        <w:ind w:left="1276" w:hanging="42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  <w:lang w:val="en-US"/>
        </w:rPr>
        <w:t xml:space="preserve">KETUT GUNARSANA No Register </w:t>
      </w:r>
      <w:proofErr w:type="spellStart"/>
      <w:r>
        <w:rPr>
          <w:rFonts w:ascii="Arial" w:eastAsia="Arial" w:hAnsi="Arial" w:cs="Arial"/>
          <w:sz w:val="24"/>
          <w:lang w:val="en-US"/>
        </w:rPr>
        <w:t>Pendaftaran</w:t>
      </w:r>
      <w:proofErr w:type="spellEnd"/>
      <w:r>
        <w:rPr>
          <w:rFonts w:ascii="Arial" w:eastAsia="Arial" w:hAnsi="Arial" w:cs="Arial"/>
          <w:sz w:val="24"/>
          <w:lang w:val="en-US"/>
        </w:rPr>
        <w:t xml:space="preserve"> 03 / Pan </w:t>
      </w:r>
      <w:proofErr w:type="spellStart"/>
      <w:r>
        <w:rPr>
          <w:rFonts w:ascii="Arial" w:eastAsia="Arial" w:hAnsi="Arial" w:cs="Arial"/>
          <w:sz w:val="24"/>
          <w:lang w:val="en-US"/>
        </w:rPr>
        <w:t>Pilkel</w:t>
      </w:r>
      <w:proofErr w:type="spellEnd"/>
      <w:r>
        <w:rPr>
          <w:rFonts w:ascii="Arial" w:eastAsia="Arial" w:hAnsi="Arial" w:cs="Arial"/>
          <w:sz w:val="24"/>
          <w:lang w:val="en-US"/>
        </w:rPr>
        <w:t xml:space="preserve"> / BBN / V / 2019 </w:t>
      </w:r>
      <w:proofErr w:type="spellStart"/>
      <w:r>
        <w:rPr>
          <w:rFonts w:ascii="Arial" w:eastAsia="Arial" w:hAnsi="Arial" w:cs="Arial"/>
          <w:sz w:val="24"/>
          <w:lang w:val="en-US"/>
        </w:rPr>
        <w:t>tertanggal</w:t>
      </w:r>
      <w:proofErr w:type="spellEnd"/>
      <w:r>
        <w:rPr>
          <w:rFonts w:ascii="Arial" w:eastAsia="Arial" w:hAnsi="Arial" w:cs="Arial"/>
          <w:sz w:val="24"/>
          <w:lang w:val="en-US"/>
        </w:rPr>
        <w:t xml:space="preserve"> 25 Mei 2019</w:t>
      </w:r>
    </w:p>
    <w:p w:rsidR="00176F83" w:rsidRDefault="00176F83" w:rsidP="00176F83">
      <w:pPr>
        <w:pStyle w:val="ListParagraph"/>
        <w:numPr>
          <w:ilvl w:val="0"/>
          <w:numId w:val="2"/>
        </w:numPr>
        <w:spacing w:after="0" w:line="360" w:lineRule="auto"/>
        <w:ind w:left="1276" w:hanging="42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  <w:lang w:val="en-US"/>
        </w:rPr>
        <w:t xml:space="preserve">PUTU ARTA No Register </w:t>
      </w:r>
      <w:proofErr w:type="spellStart"/>
      <w:r>
        <w:rPr>
          <w:rFonts w:ascii="Arial" w:eastAsia="Arial" w:hAnsi="Arial" w:cs="Arial"/>
          <w:sz w:val="24"/>
          <w:lang w:val="en-US"/>
        </w:rPr>
        <w:t>Pendaftaran</w:t>
      </w:r>
      <w:proofErr w:type="spellEnd"/>
      <w:r>
        <w:rPr>
          <w:rFonts w:ascii="Arial" w:eastAsia="Arial" w:hAnsi="Arial" w:cs="Arial"/>
          <w:sz w:val="24"/>
          <w:lang w:val="en-US"/>
        </w:rPr>
        <w:t xml:space="preserve"> 04 / Pan </w:t>
      </w:r>
      <w:proofErr w:type="spellStart"/>
      <w:r>
        <w:rPr>
          <w:rFonts w:ascii="Arial" w:eastAsia="Arial" w:hAnsi="Arial" w:cs="Arial"/>
          <w:sz w:val="24"/>
          <w:lang w:val="en-US"/>
        </w:rPr>
        <w:t>Pilkel</w:t>
      </w:r>
      <w:proofErr w:type="spellEnd"/>
      <w:r>
        <w:rPr>
          <w:rFonts w:ascii="Arial" w:eastAsia="Arial" w:hAnsi="Arial" w:cs="Arial"/>
          <w:sz w:val="24"/>
          <w:lang w:val="en-US"/>
        </w:rPr>
        <w:t xml:space="preserve"> / BBN / V / 2019 </w:t>
      </w:r>
      <w:proofErr w:type="spellStart"/>
      <w:r>
        <w:rPr>
          <w:rFonts w:ascii="Arial" w:eastAsia="Arial" w:hAnsi="Arial" w:cs="Arial"/>
          <w:sz w:val="24"/>
          <w:lang w:val="en-US"/>
        </w:rPr>
        <w:t>tertanggal</w:t>
      </w:r>
      <w:proofErr w:type="spellEnd"/>
      <w:r>
        <w:rPr>
          <w:rFonts w:ascii="Arial" w:eastAsia="Arial" w:hAnsi="Arial" w:cs="Arial"/>
          <w:sz w:val="24"/>
          <w:lang w:val="en-US"/>
        </w:rPr>
        <w:t xml:space="preserve"> 25 Mei 2019</w:t>
      </w:r>
    </w:p>
    <w:p w:rsidR="00176F83" w:rsidRPr="00176F83" w:rsidRDefault="00176F83" w:rsidP="00176F83">
      <w:pPr>
        <w:spacing w:after="0" w:line="360" w:lineRule="auto"/>
        <w:jc w:val="both"/>
        <w:rPr>
          <w:rFonts w:ascii="Arial" w:eastAsia="Arial" w:hAnsi="Arial" w:cs="Arial"/>
          <w:sz w:val="24"/>
          <w:lang w:val="en-US"/>
        </w:rPr>
      </w:pPr>
    </w:p>
    <w:p w:rsidR="00176F83" w:rsidRDefault="00176F83" w:rsidP="00176F83">
      <w:pPr>
        <w:spacing w:after="0" w:line="360" w:lineRule="auto"/>
        <w:ind w:left="567" w:firstLine="1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Bahwa berdasarkan hal tersebut di atas, maka Panitia Pemilihan Perbekel Desa </w:t>
      </w:r>
      <w:proofErr w:type="spellStart"/>
      <w:r>
        <w:rPr>
          <w:rFonts w:ascii="Arial" w:eastAsia="Arial" w:hAnsi="Arial" w:cs="Arial"/>
          <w:sz w:val="24"/>
          <w:lang w:val="en-US"/>
        </w:rPr>
        <w:t>Bubunan</w:t>
      </w:r>
      <w:proofErr w:type="spellEnd"/>
      <w:r>
        <w:rPr>
          <w:rFonts w:ascii="Arial" w:eastAsia="Arial" w:hAnsi="Arial" w:cs="Arial"/>
          <w:sz w:val="24"/>
        </w:rPr>
        <w:t xml:space="preserve"> dalam Rapat Pleno menetapkan Calon Perbekel Desa </w:t>
      </w:r>
      <w:proofErr w:type="spellStart"/>
      <w:r>
        <w:rPr>
          <w:rFonts w:ascii="Arial" w:eastAsia="Arial" w:hAnsi="Arial" w:cs="Arial"/>
          <w:sz w:val="24"/>
          <w:lang w:val="en-US"/>
        </w:rPr>
        <w:t>Bubunan</w:t>
      </w:r>
      <w:proofErr w:type="spellEnd"/>
      <w:r>
        <w:rPr>
          <w:rFonts w:ascii="Arial" w:eastAsia="Arial" w:hAnsi="Arial" w:cs="Arial"/>
          <w:sz w:val="24"/>
        </w:rPr>
        <w:t xml:space="preserve"> Periode 2019 – 2025</w:t>
      </w:r>
      <w:r>
        <w:rPr>
          <w:rFonts w:ascii="Arial" w:eastAsia="Arial" w:hAnsi="Arial" w:cs="Arial"/>
          <w:sz w:val="24"/>
          <w:lang w:val="en-US"/>
        </w:rPr>
        <w:t xml:space="preserve"> </w:t>
      </w:r>
      <w:r>
        <w:rPr>
          <w:rFonts w:ascii="Arial" w:eastAsia="Arial" w:hAnsi="Arial" w:cs="Arial"/>
          <w:sz w:val="24"/>
        </w:rPr>
        <w:t xml:space="preserve"> yang berhak dipilih pada hari dan tanggal pemungutan suara yaitu  :</w:t>
      </w:r>
    </w:p>
    <w:p w:rsidR="00176F83" w:rsidRPr="00493CA5" w:rsidRDefault="00176F83" w:rsidP="00176F83">
      <w:pPr>
        <w:pStyle w:val="ListParagraph"/>
        <w:numPr>
          <w:ilvl w:val="0"/>
          <w:numId w:val="3"/>
        </w:numPr>
        <w:spacing w:after="0" w:line="360" w:lineRule="auto"/>
        <w:ind w:left="1276" w:hanging="425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  <w:lang w:val="en-US"/>
        </w:rPr>
        <w:t>MADE DWIJA KARMA</w:t>
      </w:r>
    </w:p>
    <w:p w:rsidR="00176F83" w:rsidRPr="00493CA5" w:rsidRDefault="00176F83" w:rsidP="00176F83">
      <w:pPr>
        <w:pStyle w:val="ListParagraph"/>
        <w:numPr>
          <w:ilvl w:val="0"/>
          <w:numId w:val="3"/>
        </w:numPr>
        <w:spacing w:after="0" w:line="360" w:lineRule="auto"/>
        <w:ind w:left="1276" w:hanging="425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  <w:lang w:val="en-US"/>
        </w:rPr>
        <w:t>NYOMAN SUDARMA</w:t>
      </w:r>
    </w:p>
    <w:p w:rsidR="00176F83" w:rsidRPr="00493CA5" w:rsidRDefault="00176F83" w:rsidP="00176F83">
      <w:pPr>
        <w:pStyle w:val="ListParagraph"/>
        <w:numPr>
          <w:ilvl w:val="0"/>
          <w:numId w:val="3"/>
        </w:numPr>
        <w:spacing w:after="0" w:line="360" w:lineRule="auto"/>
        <w:ind w:left="1276" w:hanging="425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  <w:lang w:val="en-US"/>
        </w:rPr>
        <w:t>KETUT GUNARSANA</w:t>
      </w:r>
    </w:p>
    <w:p w:rsidR="00176F83" w:rsidRPr="00493CA5" w:rsidRDefault="00176F83" w:rsidP="00176F83">
      <w:pPr>
        <w:pStyle w:val="ListParagraph"/>
        <w:numPr>
          <w:ilvl w:val="0"/>
          <w:numId w:val="3"/>
        </w:numPr>
        <w:spacing w:after="0" w:line="360" w:lineRule="auto"/>
        <w:ind w:left="1276" w:hanging="425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  <w:lang w:val="en-US"/>
        </w:rPr>
        <w:t>PUTU ARTA</w:t>
      </w:r>
    </w:p>
    <w:p w:rsidR="00176F83" w:rsidRDefault="00176F83" w:rsidP="00176F83">
      <w:pPr>
        <w:spacing w:after="0" w:line="360" w:lineRule="auto"/>
        <w:ind w:left="567" w:firstLine="1"/>
        <w:jc w:val="both"/>
        <w:rPr>
          <w:rFonts w:ascii="Arial" w:eastAsia="Arial" w:hAnsi="Arial" w:cs="Arial"/>
          <w:sz w:val="24"/>
        </w:rPr>
      </w:pPr>
    </w:p>
    <w:p w:rsidR="00176F83" w:rsidRDefault="00176F83" w:rsidP="00176F83">
      <w:pPr>
        <w:spacing w:after="0" w:line="360" w:lineRule="auto"/>
        <w:ind w:left="567" w:firstLine="1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Bahwa setelah penetapan Calon Perbekel Desa </w:t>
      </w:r>
      <w:proofErr w:type="spellStart"/>
      <w:r>
        <w:rPr>
          <w:rFonts w:ascii="Arial" w:eastAsia="Arial" w:hAnsi="Arial" w:cs="Arial"/>
          <w:sz w:val="24"/>
          <w:lang w:val="en-US"/>
        </w:rPr>
        <w:t>Bubunan</w:t>
      </w:r>
      <w:proofErr w:type="spellEnd"/>
      <w:r>
        <w:rPr>
          <w:rFonts w:ascii="Arial" w:eastAsia="Arial" w:hAnsi="Arial" w:cs="Arial"/>
          <w:sz w:val="24"/>
          <w:lang w:val="en-US"/>
        </w:rPr>
        <w:t xml:space="preserve"> </w:t>
      </w:r>
      <w:r>
        <w:rPr>
          <w:rFonts w:ascii="Arial" w:eastAsia="Arial" w:hAnsi="Arial" w:cs="Arial"/>
          <w:sz w:val="24"/>
        </w:rPr>
        <w:t>periode 2019 – 2025, dilanjutkan dengan pengundian nomor urut Calon Perbekel. Dari hasil pengundian nomor urut tersebut, diperoleh nomor urut Calon Perbekel sebagai berikut :</w:t>
      </w:r>
    </w:p>
    <w:p w:rsidR="00176F83" w:rsidRDefault="00176F83" w:rsidP="00176F83">
      <w:pPr>
        <w:spacing w:after="0" w:line="360" w:lineRule="auto"/>
        <w:ind w:left="567" w:firstLine="1"/>
        <w:jc w:val="both"/>
        <w:rPr>
          <w:rFonts w:ascii="Arial" w:eastAsia="Arial" w:hAnsi="Arial" w:cs="Arial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810"/>
        <w:gridCol w:w="2025"/>
      </w:tblGrid>
      <w:tr w:rsidR="00176F83" w:rsidTr="00156826">
        <w:trPr>
          <w:trHeight w:val="1"/>
          <w:jc w:val="center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6F83" w:rsidRDefault="00176F83" w:rsidP="00156826">
            <w:pPr>
              <w:spacing w:before="120" w:after="120" w:line="240" w:lineRule="auto"/>
              <w:ind w:left="5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NAMA CALON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6F83" w:rsidRDefault="00176F83" w:rsidP="00156826">
            <w:pPr>
              <w:spacing w:before="120" w:after="120" w:line="240" w:lineRule="auto"/>
              <w:ind w:left="6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NOMOR URUT</w:t>
            </w:r>
          </w:p>
        </w:tc>
      </w:tr>
      <w:tr w:rsidR="00176F83" w:rsidTr="00156826">
        <w:trPr>
          <w:trHeight w:val="1"/>
          <w:jc w:val="center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6F83" w:rsidRPr="00E535BF" w:rsidRDefault="00E535BF" w:rsidP="00156826">
            <w:pPr>
              <w:spacing w:before="120" w:after="120" w:line="240" w:lineRule="auto"/>
              <w:ind w:left="50"/>
              <w:jc w:val="both"/>
              <w:rPr>
                <w:b/>
                <w:sz w:val="28"/>
                <w:szCs w:val="28"/>
                <w:lang w:val="en-US"/>
              </w:rPr>
            </w:pPr>
            <w:r w:rsidRPr="00E535BF">
              <w:rPr>
                <w:b/>
                <w:sz w:val="28"/>
                <w:szCs w:val="28"/>
                <w:lang w:val="en-US"/>
              </w:rPr>
              <w:t>MADE DWIJA KARMA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6F83" w:rsidRPr="00493CA5" w:rsidRDefault="00176F83" w:rsidP="00156826">
            <w:pPr>
              <w:spacing w:before="120" w:after="120" w:line="240" w:lineRule="auto"/>
              <w:ind w:left="60"/>
              <w:jc w:val="center"/>
              <w:rPr>
                <w:b/>
              </w:rPr>
            </w:pPr>
            <w:r w:rsidRPr="00493CA5">
              <w:rPr>
                <w:rFonts w:ascii="Arial" w:eastAsia="Arial" w:hAnsi="Arial" w:cs="Arial"/>
                <w:b/>
                <w:sz w:val="24"/>
              </w:rPr>
              <w:t>1</w:t>
            </w:r>
          </w:p>
        </w:tc>
      </w:tr>
      <w:tr w:rsidR="00176F83" w:rsidTr="00156826">
        <w:trPr>
          <w:trHeight w:val="1"/>
          <w:jc w:val="center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6F83" w:rsidRPr="00E535BF" w:rsidRDefault="00E535BF" w:rsidP="00156826">
            <w:pPr>
              <w:spacing w:before="120" w:after="120" w:line="240" w:lineRule="auto"/>
              <w:ind w:left="50"/>
              <w:jc w:val="both"/>
              <w:rPr>
                <w:b/>
                <w:sz w:val="28"/>
                <w:szCs w:val="28"/>
                <w:lang w:val="en-US"/>
              </w:rPr>
            </w:pPr>
            <w:r w:rsidRPr="00E535BF">
              <w:rPr>
                <w:b/>
                <w:sz w:val="28"/>
                <w:szCs w:val="28"/>
                <w:lang w:val="en-US"/>
              </w:rPr>
              <w:t>PUTU ARTA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6F83" w:rsidRPr="00493CA5" w:rsidRDefault="00176F83" w:rsidP="00156826">
            <w:pPr>
              <w:spacing w:before="120" w:after="120" w:line="240" w:lineRule="auto"/>
              <w:ind w:left="60"/>
              <w:jc w:val="center"/>
              <w:rPr>
                <w:b/>
              </w:rPr>
            </w:pPr>
            <w:r w:rsidRPr="00493CA5">
              <w:rPr>
                <w:rFonts w:ascii="Arial" w:eastAsia="Arial" w:hAnsi="Arial" w:cs="Arial"/>
                <w:b/>
                <w:sz w:val="24"/>
              </w:rPr>
              <w:t>2</w:t>
            </w:r>
          </w:p>
        </w:tc>
      </w:tr>
      <w:tr w:rsidR="00176F83" w:rsidTr="00156826">
        <w:trPr>
          <w:trHeight w:val="1"/>
          <w:jc w:val="center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6F83" w:rsidRPr="00E535BF" w:rsidRDefault="00E535BF" w:rsidP="00156826">
            <w:pPr>
              <w:spacing w:before="120" w:after="120" w:line="240" w:lineRule="auto"/>
              <w:ind w:left="50"/>
              <w:jc w:val="both"/>
              <w:rPr>
                <w:b/>
                <w:sz w:val="28"/>
                <w:szCs w:val="28"/>
                <w:lang w:val="en-US"/>
              </w:rPr>
            </w:pPr>
            <w:r w:rsidRPr="00E535BF">
              <w:rPr>
                <w:b/>
                <w:sz w:val="28"/>
                <w:szCs w:val="28"/>
                <w:lang w:val="en-US"/>
              </w:rPr>
              <w:t>NYOMAN SUDARMA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6F83" w:rsidRPr="00493CA5" w:rsidRDefault="00176F83" w:rsidP="00156826">
            <w:pPr>
              <w:spacing w:before="120" w:after="120" w:line="240" w:lineRule="auto"/>
              <w:ind w:left="60"/>
              <w:jc w:val="center"/>
              <w:rPr>
                <w:b/>
              </w:rPr>
            </w:pPr>
            <w:r w:rsidRPr="00493CA5">
              <w:rPr>
                <w:rFonts w:ascii="Arial" w:eastAsia="Arial" w:hAnsi="Arial" w:cs="Arial"/>
                <w:b/>
                <w:sz w:val="24"/>
              </w:rPr>
              <w:t>3</w:t>
            </w:r>
          </w:p>
        </w:tc>
      </w:tr>
      <w:tr w:rsidR="00176F83" w:rsidTr="00156826">
        <w:trPr>
          <w:trHeight w:val="1"/>
          <w:jc w:val="center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6F83" w:rsidRPr="00E535BF" w:rsidRDefault="00E535BF" w:rsidP="00156826">
            <w:pPr>
              <w:spacing w:before="120" w:after="120" w:line="240" w:lineRule="auto"/>
              <w:ind w:left="50"/>
              <w:jc w:val="both"/>
              <w:rPr>
                <w:b/>
                <w:sz w:val="28"/>
                <w:szCs w:val="28"/>
                <w:lang w:val="en-US"/>
              </w:rPr>
            </w:pPr>
            <w:r w:rsidRPr="00E535BF">
              <w:rPr>
                <w:b/>
                <w:sz w:val="28"/>
                <w:szCs w:val="28"/>
                <w:lang w:val="en-US"/>
              </w:rPr>
              <w:t>KETUT GUNARSANA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6F83" w:rsidRPr="00493CA5" w:rsidRDefault="00176F83" w:rsidP="00156826">
            <w:pPr>
              <w:spacing w:before="120" w:after="120" w:line="240" w:lineRule="auto"/>
              <w:ind w:left="60"/>
              <w:jc w:val="center"/>
              <w:rPr>
                <w:b/>
              </w:rPr>
            </w:pPr>
            <w:r w:rsidRPr="00493CA5">
              <w:rPr>
                <w:rFonts w:ascii="Arial" w:eastAsia="Arial" w:hAnsi="Arial" w:cs="Arial"/>
                <w:b/>
                <w:sz w:val="24"/>
              </w:rPr>
              <w:t>4</w:t>
            </w:r>
          </w:p>
        </w:tc>
      </w:tr>
    </w:tbl>
    <w:p w:rsidR="00176F83" w:rsidRDefault="00176F83" w:rsidP="00176F83">
      <w:pPr>
        <w:spacing w:after="0" w:line="360" w:lineRule="auto"/>
        <w:ind w:left="567" w:firstLine="1"/>
        <w:jc w:val="both"/>
        <w:rPr>
          <w:rFonts w:ascii="Arial" w:eastAsia="Arial" w:hAnsi="Arial" w:cs="Arial"/>
          <w:sz w:val="24"/>
        </w:rPr>
      </w:pPr>
    </w:p>
    <w:p w:rsidR="00176F83" w:rsidRDefault="00176F83" w:rsidP="00176F83">
      <w:pPr>
        <w:spacing w:after="0" w:line="360" w:lineRule="auto"/>
        <w:ind w:left="567" w:firstLine="1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Demikian Berita Acara ini dibuat untuk dapat dipergunakan sebagaimana mestinya.</w:t>
      </w:r>
    </w:p>
    <w:p w:rsidR="00176F83" w:rsidRDefault="00176F83" w:rsidP="00176F83">
      <w:pPr>
        <w:spacing w:after="0" w:line="360" w:lineRule="auto"/>
        <w:ind w:left="567" w:firstLine="1"/>
        <w:jc w:val="right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  <w:lang w:val="en-US"/>
        </w:rPr>
        <w:t>Bubunan</w:t>
      </w:r>
      <w:proofErr w:type="spellEnd"/>
      <w:r>
        <w:rPr>
          <w:rFonts w:ascii="Arial" w:eastAsia="Arial" w:hAnsi="Arial" w:cs="Arial"/>
          <w:sz w:val="24"/>
          <w:lang w:val="en-US"/>
        </w:rPr>
        <w:t xml:space="preserve">, 22 </w:t>
      </w:r>
      <w:proofErr w:type="spellStart"/>
      <w:proofErr w:type="gramStart"/>
      <w:r>
        <w:rPr>
          <w:rFonts w:ascii="Arial" w:eastAsia="Arial" w:hAnsi="Arial" w:cs="Arial"/>
          <w:sz w:val="24"/>
          <w:lang w:val="en-US"/>
        </w:rPr>
        <w:t>Juni</w:t>
      </w:r>
      <w:proofErr w:type="spellEnd"/>
      <w:r>
        <w:rPr>
          <w:rFonts w:ascii="Arial" w:eastAsia="Arial" w:hAnsi="Arial" w:cs="Arial"/>
          <w:sz w:val="24"/>
          <w:lang w:val="en-US"/>
        </w:rPr>
        <w:t xml:space="preserve"> </w:t>
      </w:r>
      <w:r>
        <w:rPr>
          <w:rFonts w:ascii="Arial" w:eastAsia="Arial" w:hAnsi="Arial" w:cs="Arial"/>
          <w:sz w:val="24"/>
        </w:rPr>
        <w:t xml:space="preserve"> 2019</w:t>
      </w:r>
      <w:proofErr w:type="gramEnd"/>
    </w:p>
    <w:p w:rsidR="00176F83" w:rsidRDefault="00176F83" w:rsidP="00176F83">
      <w:pPr>
        <w:spacing w:after="0" w:line="360" w:lineRule="auto"/>
        <w:ind w:left="567" w:firstLine="1"/>
        <w:jc w:val="right"/>
        <w:rPr>
          <w:rFonts w:ascii="Arial" w:eastAsia="Arial" w:hAnsi="Arial" w:cs="Arial"/>
          <w:sz w:val="24"/>
        </w:rPr>
      </w:pPr>
    </w:p>
    <w:tbl>
      <w:tblPr>
        <w:tblW w:w="9076" w:type="dxa"/>
        <w:tblInd w:w="39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26"/>
        <w:gridCol w:w="2610"/>
        <w:gridCol w:w="1530"/>
        <w:gridCol w:w="1710"/>
      </w:tblGrid>
      <w:tr w:rsidR="00176F83" w:rsidTr="00176F83">
        <w:trPr>
          <w:trHeight w:val="1"/>
        </w:trPr>
        <w:tc>
          <w:tcPr>
            <w:tcW w:w="32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6F83" w:rsidRPr="00176F83" w:rsidRDefault="00176F83" w:rsidP="00156826">
            <w:pPr>
              <w:spacing w:after="0" w:line="480" w:lineRule="auto"/>
              <w:ind w:left="34"/>
              <w:rPr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lang w:val="en-US"/>
              </w:rPr>
              <w:t>Ketut</w:t>
            </w:r>
            <w:proofErr w:type="spellEnd"/>
            <w:r>
              <w:rPr>
                <w:rFonts w:ascii="Arial" w:eastAsia="Arial" w:hAnsi="Arial" w:cs="Arial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lang w:val="en-US"/>
              </w:rPr>
              <w:t>Astika</w:t>
            </w:r>
            <w:proofErr w:type="spellEnd"/>
          </w:p>
        </w:tc>
        <w:tc>
          <w:tcPr>
            <w:tcW w:w="26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6F83" w:rsidRDefault="00176F83" w:rsidP="00156826">
            <w:pPr>
              <w:spacing w:after="0" w:line="480" w:lineRule="auto"/>
              <w:ind w:left="71" w:firstLine="82"/>
            </w:pPr>
            <w:r>
              <w:rPr>
                <w:rFonts w:ascii="Arial" w:eastAsia="Arial" w:hAnsi="Arial" w:cs="Arial"/>
                <w:sz w:val="24"/>
              </w:rPr>
              <w:t>Ketua Panitia</w:t>
            </w:r>
          </w:p>
        </w:tc>
        <w:tc>
          <w:tcPr>
            <w:tcW w:w="153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6F83" w:rsidRPr="00176F83" w:rsidRDefault="00176F83" w:rsidP="00156826">
            <w:pPr>
              <w:spacing w:after="0" w:line="480" w:lineRule="auto"/>
              <w:ind w:left="567" w:hanging="533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……………</w:t>
            </w:r>
          </w:p>
        </w:tc>
        <w:tc>
          <w:tcPr>
            <w:tcW w:w="17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6F83" w:rsidRDefault="00176F83" w:rsidP="00156826">
            <w:pPr>
              <w:spacing w:after="0" w:line="480" w:lineRule="auto"/>
              <w:ind w:left="567" w:hanging="354"/>
              <w:rPr>
                <w:rFonts w:ascii="Calibri" w:eastAsia="Calibri" w:hAnsi="Calibri" w:cs="Calibri"/>
              </w:rPr>
            </w:pPr>
          </w:p>
        </w:tc>
      </w:tr>
      <w:tr w:rsidR="00176F83" w:rsidTr="00176F83">
        <w:trPr>
          <w:trHeight w:val="1"/>
        </w:trPr>
        <w:tc>
          <w:tcPr>
            <w:tcW w:w="32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6F83" w:rsidRPr="00176F83" w:rsidRDefault="00176F83" w:rsidP="00156826">
            <w:pPr>
              <w:spacing w:after="0" w:line="480" w:lineRule="auto"/>
              <w:ind w:left="34"/>
              <w:rPr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lang w:val="en-US"/>
              </w:rPr>
              <w:t>Ketut</w:t>
            </w:r>
            <w:proofErr w:type="spellEnd"/>
            <w:r>
              <w:rPr>
                <w:rFonts w:ascii="Arial" w:eastAsia="Arial" w:hAnsi="Arial" w:cs="Arial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lang w:val="en-US"/>
              </w:rPr>
              <w:t>Risiko</w:t>
            </w:r>
            <w:proofErr w:type="spellEnd"/>
          </w:p>
        </w:tc>
        <w:tc>
          <w:tcPr>
            <w:tcW w:w="26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6F83" w:rsidRDefault="00176F83" w:rsidP="00156826">
            <w:pPr>
              <w:spacing w:after="0" w:line="480" w:lineRule="auto"/>
              <w:ind w:left="71" w:firstLine="82"/>
            </w:pPr>
            <w:r>
              <w:rPr>
                <w:rFonts w:ascii="Arial" w:eastAsia="Arial" w:hAnsi="Arial" w:cs="Arial"/>
                <w:sz w:val="24"/>
              </w:rPr>
              <w:t>Sekretaris Panitia</w:t>
            </w:r>
          </w:p>
        </w:tc>
        <w:tc>
          <w:tcPr>
            <w:tcW w:w="153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6F83" w:rsidRDefault="00176F83" w:rsidP="00156826">
            <w:pPr>
              <w:spacing w:after="0" w:line="480" w:lineRule="auto"/>
              <w:ind w:left="567" w:hanging="533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6F83" w:rsidRPr="00176F83" w:rsidRDefault="00176F83" w:rsidP="00156826">
            <w:pPr>
              <w:spacing w:after="0" w:line="480" w:lineRule="auto"/>
              <w:ind w:left="567" w:hanging="533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……………</w:t>
            </w:r>
          </w:p>
        </w:tc>
      </w:tr>
      <w:tr w:rsidR="00176F83" w:rsidTr="00176F83">
        <w:trPr>
          <w:trHeight w:val="1"/>
        </w:trPr>
        <w:tc>
          <w:tcPr>
            <w:tcW w:w="32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6F83" w:rsidRPr="00176F83" w:rsidRDefault="00176F83" w:rsidP="00156826">
            <w:pPr>
              <w:spacing w:after="0" w:line="480" w:lineRule="auto"/>
              <w:ind w:left="34"/>
              <w:rPr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lang w:val="en-US"/>
              </w:rPr>
              <w:t>Ketut</w:t>
            </w:r>
            <w:proofErr w:type="spellEnd"/>
            <w:r>
              <w:rPr>
                <w:rFonts w:ascii="Arial" w:eastAsia="Arial" w:hAnsi="Arial" w:cs="Arial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lang w:val="en-US"/>
              </w:rPr>
              <w:t>Purtu</w:t>
            </w:r>
            <w:proofErr w:type="spellEnd"/>
            <w:r>
              <w:rPr>
                <w:rFonts w:ascii="Arial" w:eastAsia="Arial" w:hAnsi="Arial" w:cs="Arial"/>
                <w:sz w:val="24"/>
                <w:lang w:val="en-US"/>
              </w:rPr>
              <w:t xml:space="preserve"> PG</w:t>
            </w:r>
          </w:p>
        </w:tc>
        <w:tc>
          <w:tcPr>
            <w:tcW w:w="26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6F83" w:rsidRDefault="00176F83" w:rsidP="00156826">
            <w:pPr>
              <w:spacing w:after="0" w:line="480" w:lineRule="auto"/>
              <w:ind w:left="71" w:firstLine="82"/>
            </w:pPr>
            <w:r>
              <w:rPr>
                <w:rFonts w:ascii="Arial" w:eastAsia="Arial" w:hAnsi="Arial" w:cs="Arial"/>
                <w:sz w:val="24"/>
              </w:rPr>
              <w:t>Anggota Panitia</w:t>
            </w:r>
          </w:p>
        </w:tc>
        <w:tc>
          <w:tcPr>
            <w:tcW w:w="153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6F83" w:rsidRPr="00176F83" w:rsidRDefault="00176F83" w:rsidP="00156826">
            <w:pPr>
              <w:spacing w:after="0" w:line="480" w:lineRule="auto"/>
              <w:ind w:left="567" w:hanging="533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……………</w:t>
            </w:r>
          </w:p>
        </w:tc>
        <w:tc>
          <w:tcPr>
            <w:tcW w:w="17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6F83" w:rsidRDefault="00176F83" w:rsidP="00156826">
            <w:pPr>
              <w:spacing w:after="0" w:line="480" w:lineRule="auto"/>
              <w:ind w:left="567" w:hanging="354"/>
              <w:rPr>
                <w:rFonts w:ascii="Calibri" w:eastAsia="Calibri" w:hAnsi="Calibri" w:cs="Calibri"/>
              </w:rPr>
            </w:pPr>
          </w:p>
        </w:tc>
      </w:tr>
      <w:tr w:rsidR="00176F83" w:rsidTr="00176F83">
        <w:trPr>
          <w:trHeight w:val="1"/>
        </w:trPr>
        <w:tc>
          <w:tcPr>
            <w:tcW w:w="32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6F83" w:rsidRPr="00176F83" w:rsidRDefault="00176F83" w:rsidP="00156826">
            <w:pPr>
              <w:spacing w:after="0" w:line="480" w:lineRule="auto"/>
              <w:ind w:left="34"/>
              <w:rPr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lang w:val="en-US"/>
              </w:rPr>
              <w:t>Gede</w:t>
            </w:r>
            <w:proofErr w:type="spellEnd"/>
            <w:r>
              <w:rPr>
                <w:rFonts w:ascii="Arial" w:eastAsia="Arial" w:hAnsi="Arial" w:cs="Arial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lang w:val="en-US"/>
              </w:rPr>
              <w:t>Ngurah</w:t>
            </w:r>
            <w:proofErr w:type="spellEnd"/>
            <w:r>
              <w:rPr>
                <w:rFonts w:ascii="Arial" w:eastAsia="Arial" w:hAnsi="Arial" w:cs="Arial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lang w:val="en-US"/>
              </w:rPr>
              <w:t>Semarabawa</w:t>
            </w:r>
            <w:proofErr w:type="spellEnd"/>
          </w:p>
        </w:tc>
        <w:tc>
          <w:tcPr>
            <w:tcW w:w="26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6F83" w:rsidRDefault="00176F83" w:rsidP="00156826">
            <w:pPr>
              <w:spacing w:after="0" w:line="480" w:lineRule="auto"/>
              <w:ind w:left="71" w:firstLine="82"/>
            </w:pPr>
            <w:r>
              <w:rPr>
                <w:rFonts w:ascii="Arial" w:eastAsia="Arial" w:hAnsi="Arial" w:cs="Arial"/>
                <w:sz w:val="24"/>
              </w:rPr>
              <w:t>Anggota Panitia</w:t>
            </w:r>
          </w:p>
        </w:tc>
        <w:tc>
          <w:tcPr>
            <w:tcW w:w="153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6F83" w:rsidRDefault="00176F83" w:rsidP="00156826">
            <w:pPr>
              <w:spacing w:after="0" w:line="480" w:lineRule="auto"/>
              <w:ind w:left="567" w:hanging="533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6F83" w:rsidRPr="00176F83" w:rsidRDefault="00176F83" w:rsidP="00156826">
            <w:pPr>
              <w:spacing w:after="0" w:line="480" w:lineRule="auto"/>
              <w:ind w:left="567" w:hanging="533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……………</w:t>
            </w:r>
          </w:p>
        </w:tc>
      </w:tr>
      <w:tr w:rsidR="00176F83" w:rsidTr="00176F83">
        <w:trPr>
          <w:trHeight w:val="1"/>
        </w:trPr>
        <w:tc>
          <w:tcPr>
            <w:tcW w:w="32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6F83" w:rsidRPr="00176F83" w:rsidRDefault="00176F83" w:rsidP="00156826">
            <w:pPr>
              <w:spacing w:after="0" w:line="480" w:lineRule="auto"/>
              <w:ind w:left="34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  <w:lang w:val="en-US"/>
              </w:rPr>
              <w:lastRenderedPageBreak/>
              <w:t xml:space="preserve">Made </w:t>
            </w:r>
            <w:proofErr w:type="spellStart"/>
            <w:r>
              <w:rPr>
                <w:rFonts w:ascii="Arial" w:eastAsia="Arial" w:hAnsi="Arial" w:cs="Arial"/>
                <w:sz w:val="24"/>
                <w:lang w:val="en-US"/>
              </w:rPr>
              <w:t>Catur</w:t>
            </w:r>
            <w:proofErr w:type="spellEnd"/>
            <w:r>
              <w:rPr>
                <w:rFonts w:ascii="Arial" w:eastAsia="Arial" w:hAnsi="Arial" w:cs="Arial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lang w:val="en-US"/>
              </w:rPr>
              <w:t>Wita</w:t>
            </w:r>
            <w:proofErr w:type="spellEnd"/>
            <w:r>
              <w:rPr>
                <w:rFonts w:ascii="Arial" w:eastAsia="Arial" w:hAnsi="Arial" w:cs="Arial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lang w:val="en-US"/>
              </w:rPr>
              <w:t>darma</w:t>
            </w:r>
            <w:proofErr w:type="spellEnd"/>
          </w:p>
        </w:tc>
        <w:tc>
          <w:tcPr>
            <w:tcW w:w="26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6F83" w:rsidRDefault="00176F83" w:rsidP="00156826">
            <w:pPr>
              <w:spacing w:after="0" w:line="480" w:lineRule="auto"/>
              <w:ind w:left="71" w:firstLine="82"/>
            </w:pPr>
            <w:r>
              <w:rPr>
                <w:rFonts w:ascii="Arial" w:eastAsia="Arial" w:hAnsi="Arial" w:cs="Arial"/>
                <w:sz w:val="24"/>
              </w:rPr>
              <w:t>Anggota Panitia</w:t>
            </w:r>
          </w:p>
        </w:tc>
        <w:tc>
          <w:tcPr>
            <w:tcW w:w="153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6F83" w:rsidRPr="00176F83" w:rsidRDefault="00176F83" w:rsidP="00156826">
            <w:pPr>
              <w:spacing w:after="0" w:line="480" w:lineRule="auto"/>
              <w:ind w:left="567" w:hanging="533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……………</w:t>
            </w:r>
          </w:p>
        </w:tc>
        <w:tc>
          <w:tcPr>
            <w:tcW w:w="17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6F83" w:rsidRDefault="00176F83" w:rsidP="00156826">
            <w:pPr>
              <w:spacing w:after="0" w:line="480" w:lineRule="auto"/>
              <w:ind w:left="567" w:hanging="354"/>
              <w:rPr>
                <w:rFonts w:ascii="Calibri" w:eastAsia="Calibri" w:hAnsi="Calibri" w:cs="Calibri"/>
              </w:rPr>
            </w:pPr>
          </w:p>
        </w:tc>
      </w:tr>
      <w:tr w:rsidR="00176F83" w:rsidTr="00176F83">
        <w:trPr>
          <w:trHeight w:val="1"/>
        </w:trPr>
        <w:tc>
          <w:tcPr>
            <w:tcW w:w="32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6F83" w:rsidRPr="00176F83" w:rsidRDefault="00176F83" w:rsidP="00156826">
            <w:pPr>
              <w:spacing w:after="0" w:line="480" w:lineRule="auto"/>
              <w:ind w:left="34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  <w:lang w:val="en-US"/>
              </w:rPr>
              <w:t xml:space="preserve">Made </w:t>
            </w:r>
            <w:proofErr w:type="spellStart"/>
            <w:r>
              <w:rPr>
                <w:rFonts w:ascii="Arial" w:eastAsia="Arial" w:hAnsi="Arial" w:cs="Arial"/>
                <w:sz w:val="24"/>
                <w:lang w:val="en-US"/>
              </w:rPr>
              <w:t>Dwija</w:t>
            </w:r>
            <w:proofErr w:type="spellEnd"/>
            <w:r>
              <w:rPr>
                <w:rFonts w:ascii="Arial" w:eastAsia="Arial" w:hAnsi="Arial" w:cs="Arial"/>
                <w:sz w:val="24"/>
                <w:lang w:val="en-US"/>
              </w:rPr>
              <w:t xml:space="preserve"> Karma</w:t>
            </w:r>
          </w:p>
        </w:tc>
        <w:tc>
          <w:tcPr>
            <w:tcW w:w="26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6F83" w:rsidRDefault="00176F83" w:rsidP="00156826">
            <w:pPr>
              <w:spacing w:after="0" w:line="480" w:lineRule="auto"/>
              <w:ind w:left="71" w:firstLine="82"/>
            </w:pPr>
            <w:r>
              <w:rPr>
                <w:rFonts w:ascii="Arial" w:eastAsia="Arial" w:hAnsi="Arial" w:cs="Arial"/>
                <w:sz w:val="24"/>
              </w:rPr>
              <w:t>Bakal Calon</w:t>
            </w:r>
          </w:p>
        </w:tc>
        <w:tc>
          <w:tcPr>
            <w:tcW w:w="153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6F83" w:rsidRDefault="00176F83" w:rsidP="00156826">
            <w:pPr>
              <w:spacing w:after="0" w:line="480" w:lineRule="auto"/>
              <w:ind w:left="567" w:hanging="533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6F83" w:rsidRPr="00176F83" w:rsidRDefault="00176F83" w:rsidP="00156826">
            <w:pPr>
              <w:spacing w:after="0" w:line="480" w:lineRule="auto"/>
              <w:ind w:left="567" w:hanging="533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……………</w:t>
            </w:r>
          </w:p>
        </w:tc>
      </w:tr>
      <w:tr w:rsidR="00176F83" w:rsidTr="00176F83">
        <w:trPr>
          <w:trHeight w:val="1"/>
        </w:trPr>
        <w:tc>
          <w:tcPr>
            <w:tcW w:w="32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6F83" w:rsidRPr="00176F83" w:rsidRDefault="00176F83" w:rsidP="00156826">
            <w:pPr>
              <w:spacing w:after="0" w:line="480" w:lineRule="auto"/>
              <w:ind w:left="34"/>
              <w:rPr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lang w:val="en-US"/>
              </w:rPr>
              <w:t>Nyoman</w:t>
            </w:r>
            <w:proofErr w:type="spellEnd"/>
            <w:r>
              <w:rPr>
                <w:rFonts w:ascii="Arial" w:eastAsia="Arial" w:hAnsi="Arial" w:cs="Arial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lang w:val="en-US"/>
              </w:rPr>
              <w:t>Sudarma</w:t>
            </w:r>
            <w:proofErr w:type="spellEnd"/>
          </w:p>
        </w:tc>
        <w:tc>
          <w:tcPr>
            <w:tcW w:w="26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6F83" w:rsidRDefault="00176F83" w:rsidP="00156826">
            <w:pPr>
              <w:spacing w:after="0" w:line="480" w:lineRule="auto"/>
              <w:ind w:left="71" w:firstLine="82"/>
            </w:pPr>
            <w:r>
              <w:rPr>
                <w:rFonts w:ascii="Arial" w:eastAsia="Arial" w:hAnsi="Arial" w:cs="Arial"/>
                <w:sz w:val="24"/>
              </w:rPr>
              <w:t>Bakal Calon</w:t>
            </w:r>
          </w:p>
        </w:tc>
        <w:tc>
          <w:tcPr>
            <w:tcW w:w="153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6F83" w:rsidRPr="00176F83" w:rsidRDefault="00176F83" w:rsidP="00156826">
            <w:pPr>
              <w:spacing w:after="0" w:line="480" w:lineRule="auto"/>
              <w:ind w:left="567" w:hanging="533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……………</w:t>
            </w:r>
          </w:p>
        </w:tc>
        <w:tc>
          <w:tcPr>
            <w:tcW w:w="17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6F83" w:rsidRDefault="00176F83" w:rsidP="00156826">
            <w:pPr>
              <w:spacing w:after="0" w:line="480" w:lineRule="auto"/>
              <w:ind w:left="567" w:hanging="354"/>
              <w:rPr>
                <w:rFonts w:ascii="Calibri" w:eastAsia="Calibri" w:hAnsi="Calibri" w:cs="Calibri"/>
              </w:rPr>
            </w:pPr>
          </w:p>
        </w:tc>
      </w:tr>
      <w:tr w:rsidR="00176F83" w:rsidTr="00176F83">
        <w:trPr>
          <w:trHeight w:val="1"/>
        </w:trPr>
        <w:tc>
          <w:tcPr>
            <w:tcW w:w="32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6F83" w:rsidRPr="00176F83" w:rsidRDefault="00176F83" w:rsidP="00156826">
            <w:pPr>
              <w:spacing w:after="0" w:line="480" w:lineRule="auto"/>
              <w:ind w:left="34"/>
              <w:rPr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lang w:val="en-US"/>
              </w:rPr>
              <w:t>Ketut</w:t>
            </w:r>
            <w:proofErr w:type="spellEnd"/>
            <w:r>
              <w:rPr>
                <w:rFonts w:ascii="Arial" w:eastAsia="Arial" w:hAnsi="Arial" w:cs="Arial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lang w:val="en-US"/>
              </w:rPr>
              <w:t>Gunarsana</w:t>
            </w:r>
            <w:proofErr w:type="spellEnd"/>
          </w:p>
        </w:tc>
        <w:tc>
          <w:tcPr>
            <w:tcW w:w="26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6F83" w:rsidRDefault="00176F83" w:rsidP="00156826">
            <w:pPr>
              <w:spacing w:after="0" w:line="480" w:lineRule="auto"/>
              <w:ind w:left="71" w:firstLine="82"/>
            </w:pPr>
            <w:r>
              <w:rPr>
                <w:rFonts w:ascii="Arial" w:eastAsia="Arial" w:hAnsi="Arial" w:cs="Arial"/>
                <w:sz w:val="24"/>
              </w:rPr>
              <w:t>Bakal Calon</w:t>
            </w:r>
          </w:p>
        </w:tc>
        <w:tc>
          <w:tcPr>
            <w:tcW w:w="153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6F83" w:rsidRDefault="00176F83" w:rsidP="00156826">
            <w:pPr>
              <w:spacing w:after="0" w:line="480" w:lineRule="auto"/>
              <w:ind w:left="567" w:hanging="533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6F83" w:rsidRPr="00176F83" w:rsidRDefault="00176F83" w:rsidP="00156826">
            <w:pPr>
              <w:spacing w:after="0" w:line="480" w:lineRule="auto"/>
              <w:ind w:left="567" w:hanging="533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……………</w:t>
            </w:r>
          </w:p>
        </w:tc>
      </w:tr>
      <w:tr w:rsidR="00176F83" w:rsidTr="00176F83">
        <w:trPr>
          <w:trHeight w:val="1"/>
        </w:trPr>
        <w:tc>
          <w:tcPr>
            <w:tcW w:w="32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6F83" w:rsidRPr="00176F83" w:rsidRDefault="00176F83" w:rsidP="00156826">
            <w:pPr>
              <w:spacing w:after="0" w:line="480" w:lineRule="auto"/>
              <w:ind w:left="34"/>
              <w:rPr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lang w:val="en-US"/>
              </w:rPr>
              <w:t>Putu</w:t>
            </w:r>
            <w:proofErr w:type="spellEnd"/>
            <w:r>
              <w:rPr>
                <w:rFonts w:ascii="Arial" w:eastAsia="Arial" w:hAnsi="Arial" w:cs="Arial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lang w:val="en-US"/>
              </w:rPr>
              <w:t>Arta</w:t>
            </w:r>
            <w:proofErr w:type="spellEnd"/>
          </w:p>
        </w:tc>
        <w:tc>
          <w:tcPr>
            <w:tcW w:w="26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6F83" w:rsidRDefault="00176F83" w:rsidP="00156826">
            <w:pPr>
              <w:spacing w:after="0" w:line="480" w:lineRule="auto"/>
              <w:ind w:left="71" w:firstLine="82"/>
            </w:pPr>
            <w:r>
              <w:rPr>
                <w:rFonts w:ascii="Arial" w:eastAsia="Arial" w:hAnsi="Arial" w:cs="Arial"/>
                <w:sz w:val="24"/>
              </w:rPr>
              <w:t>Bakal Calon</w:t>
            </w:r>
          </w:p>
        </w:tc>
        <w:tc>
          <w:tcPr>
            <w:tcW w:w="153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6F83" w:rsidRPr="00176F83" w:rsidRDefault="00176F83" w:rsidP="00156826">
            <w:pPr>
              <w:spacing w:after="0" w:line="480" w:lineRule="auto"/>
              <w:ind w:left="567" w:hanging="533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……………</w:t>
            </w:r>
          </w:p>
        </w:tc>
        <w:tc>
          <w:tcPr>
            <w:tcW w:w="17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6F83" w:rsidRDefault="00176F83" w:rsidP="00156826">
            <w:pPr>
              <w:spacing w:after="0" w:line="480" w:lineRule="auto"/>
              <w:ind w:left="567" w:hanging="354"/>
              <w:rPr>
                <w:rFonts w:ascii="Calibri" w:eastAsia="Calibri" w:hAnsi="Calibri" w:cs="Calibri"/>
              </w:rPr>
            </w:pPr>
          </w:p>
        </w:tc>
      </w:tr>
      <w:tr w:rsidR="00176F83" w:rsidTr="00176F83">
        <w:trPr>
          <w:trHeight w:val="1"/>
        </w:trPr>
        <w:tc>
          <w:tcPr>
            <w:tcW w:w="32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6F83" w:rsidRPr="00176F83" w:rsidRDefault="00176F83" w:rsidP="00156826">
            <w:pPr>
              <w:spacing w:after="0" w:line="480" w:lineRule="auto"/>
              <w:ind w:left="34"/>
              <w:rPr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lang w:val="en-US"/>
              </w:rPr>
              <w:t>Gede</w:t>
            </w:r>
            <w:proofErr w:type="spellEnd"/>
            <w:r>
              <w:rPr>
                <w:rFonts w:ascii="Arial" w:eastAsia="Arial" w:hAnsi="Arial" w:cs="Arial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lang w:val="en-US"/>
              </w:rPr>
              <w:t>Ariana</w:t>
            </w:r>
            <w:proofErr w:type="spellEnd"/>
          </w:p>
        </w:tc>
        <w:tc>
          <w:tcPr>
            <w:tcW w:w="26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6F83" w:rsidRDefault="00176F83" w:rsidP="00156826">
            <w:pPr>
              <w:spacing w:after="0" w:line="480" w:lineRule="auto"/>
              <w:ind w:left="71" w:firstLine="82"/>
            </w:pPr>
            <w:r>
              <w:rPr>
                <w:rFonts w:ascii="Arial" w:eastAsia="Arial" w:hAnsi="Arial" w:cs="Arial"/>
                <w:sz w:val="24"/>
              </w:rPr>
              <w:t>Ketua BPD</w:t>
            </w:r>
          </w:p>
        </w:tc>
        <w:tc>
          <w:tcPr>
            <w:tcW w:w="153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6F83" w:rsidRDefault="00176F83" w:rsidP="00156826">
            <w:pPr>
              <w:spacing w:after="0" w:line="480" w:lineRule="auto"/>
              <w:ind w:left="567" w:hanging="533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6F83" w:rsidRPr="00176F83" w:rsidRDefault="00176F83" w:rsidP="00156826">
            <w:pPr>
              <w:spacing w:after="0" w:line="480" w:lineRule="auto"/>
              <w:ind w:left="567" w:hanging="533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……………</w:t>
            </w:r>
          </w:p>
        </w:tc>
      </w:tr>
      <w:tr w:rsidR="00176F83" w:rsidTr="00176F83">
        <w:trPr>
          <w:trHeight w:val="1"/>
        </w:trPr>
        <w:tc>
          <w:tcPr>
            <w:tcW w:w="32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6F83" w:rsidRPr="00176F83" w:rsidRDefault="00176F83" w:rsidP="00156826">
            <w:pPr>
              <w:spacing w:after="0" w:line="480" w:lineRule="auto"/>
              <w:ind w:left="34"/>
              <w:rPr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lang w:val="en-US"/>
              </w:rPr>
              <w:t>Ketut</w:t>
            </w:r>
            <w:proofErr w:type="spellEnd"/>
            <w:r>
              <w:rPr>
                <w:rFonts w:ascii="Arial" w:eastAsia="Arial" w:hAnsi="Arial" w:cs="Arial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lang w:val="en-US"/>
              </w:rPr>
              <w:t>Astawa</w:t>
            </w:r>
            <w:proofErr w:type="spellEnd"/>
          </w:p>
        </w:tc>
        <w:tc>
          <w:tcPr>
            <w:tcW w:w="26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6F83" w:rsidRDefault="00176F83" w:rsidP="00156826">
            <w:pPr>
              <w:spacing w:after="0" w:line="480" w:lineRule="auto"/>
              <w:ind w:left="71" w:firstLine="82"/>
            </w:pPr>
            <w:r>
              <w:rPr>
                <w:rFonts w:ascii="Arial" w:eastAsia="Arial" w:hAnsi="Arial" w:cs="Arial"/>
                <w:sz w:val="24"/>
              </w:rPr>
              <w:t>Ketua LPM</w:t>
            </w:r>
          </w:p>
        </w:tc>
        <w:tc>
          <w:tcPr>
            <w:tcW w:w="153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6F83" w:rsidRPr="00176F83" w:rsidRDefault="00176F83" w:rsidP="00156826">
            <w:pPr>
              <w:spacing w:after="0" w:line="480" w:lineRule="auto"/>
              <w:ind w:left="567" w:hanging="533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……………</w:t>
            </w:r>
          </w:p>
        </w:tc>
        <w:tc>
          <w:tcPr>
            <w:tcW w:w="17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6F83" w:rsidRDefault="00176F83" w:rsidP="00156826">
            <w:pPr>
              <w:spacing w:after="0" w:line="480" w:lineRule="auto"/>
              <w:ind w:left="567" w:hanging="354"/>
              <w:rPr>
                <w:rFonts w:ascii="Calibri" w:eastAsia="Calibri" w:hAnsi="Calibri" w:cs="Calibri"/>
              </w:rPr>
            </w:pPr>
          </w:p>
        </w:tc>
      </w:tr>
      <w:tr w:rsidR="00176F83" w:rsidTr="00176F83">
        <w:trPr>
          <w:trHeight w:val="1"/>
        </w:trPr>
        <w:tc>
          <w:tcPr>
            <w:tcW w:w="32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6F83" w:rsidRPr="00176F83" w:rsidRDefault="00176F83" w:rsidP="00156826">
            <w:pPr>
              <w:spacing w:after="0" w:line="480" w:lineRule="auto"/>
              <w:ind w:left="34"/>
              <w:rPr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lang w:val="en-US"/>
              </w:rPr>
              <w:t>Putu</w:t>
            </w:r>
            <w:proofErr w:type="spellEnd"/>
            <w:r>
              <w:rPr>
                <w:rFonts w:ascii="Arial" w:eastAsia="Arial" w:hAnsi="Arial" w:cs="Arial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lang w:val="en-US"/>
              </w:rPr>
              <w:t>Subawa</w:t>
            </w:r>
            <w:proofErr w:type="spellEnd"/>
          </w:p>
        </w:tc>
        <w:tc>
          <w:tcPr>
            <w:tcW w:w="26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6F83" w:rsidRPr="00176F83" w:rsidRDefault="0062660B" w:rsidP="00156826">
            <w:pPr>
              <w:spacing w:after="0" w:line="480" w:lineRule="auto"/>
              <w:ind w:left="71" w:firstLine="82"/>
              <w:rPr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lang w:val="en-US"/>
              </w:rPr>
              <w:t>Kelian</w:t>
            </w:r>
            <w:proofErr w:type="spellEnd"/>
            <w:r>
              <w:rPr>
                <w:rFonts w:ascii="Arial" w:eastAsia="Arial" w:hAnsi="Arial" w:cs="Arial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lang w:val="en-US"/>
              </w:rPr>
              <w:t>Desa</w:t>
            </w:r>
            <w:proofErr w:type="spellEnd"/>
            <w:r>
              <w:rPr>
                <w:rFonts w:ascii="Arial" w:eastAsia="Arial" w:hAnsi="Arial" w:cs="Arial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lang w:val="en-US"/>
              </w:rPr>
              <w:t>P</w:t>
            </w:r>
            <w:r w:rsidR="00176F83">
              <w:rPr>
                <w:rFonts w:ascii="Arial" w:eastAsia="Arial" w:hAnsi="Arial" w:cs="Arial"/>
                <w:sz w:val="24"/>
                <w:lang w:val="en-US"/>
              </w:rPr>
              <w:t>akraman</w:t>
            </w:r>
            <w:proofErr w:type="spellEnd"/>
            <w:r w:rsidR="00176F83">
              <w:rPr>
                <w:rFonts w:ascii="Arial" w:eastAsia="Arial" w:hAnsi="Arial" w:cs="Arial"/>
                <w:sz w:val="24"/>
                <w:lang w:val="en-US"/>
              </w:rPr>
              <w:t xml:space="preserve"> </w:t>
            </w:r>
            <w:proofErr w:type="spellStart"/>
            <w:r w:rsidR="00176F83">
              <w:rPr>
                <w:rFonts w:ascii="Arial" w:eastAsia="Arial" w:hAnsi="Arial" w:cs="Arial"/>
                <w:sz w:val="24"/>
                <w:lang w:val="en-US"/>
              </w:rPr>
              <w:t>Bubunan</w:t>
            </w:r>
            <w:proofErr w:type="spellEnd"/>
          </w:p>
        </w:tc>
        <w:tc>
          <w:tcPr>
            <w:tcW w:w="153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6F83" w:rsidRDefault="00176F83" w:rsidP="00156826">
            <w:pPr>
              <w:spacing w:after="0" w:line="480" w:lineRule="auto"/>
              <w:ind w:left="567" w:hanging="533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6F83" w:rsidRPr="00176F83" w:rsidRDefault="00176F83" w:rsidP="00156826">
            <w:pPr>
              <w:spacing w:after="0" w:line="480" w:lineRule="auto"/>
              <w:ind w:left="567" w:hanging="533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……………</w:t>
            </w:r>
          </w:p>
        </w:tc>
      </w:tr>
    </w:tbl>
    <w:p w:rsidR="0062660B" w:rsidRDefault="0062660B" w:rsidP="00176F83">
      <w:pPr>
        <w:spacing w:after="0" w:line="240" w:lineRule="auto"/>
        <w:rPr>
          <w:sz w:val="20"/>
          <w:szCs w:val="20"/>
          <w:lang w:val="en-US"/>
        </w:rPr>
      </w:pPr>
    </w:p>
    <w:p w:rsidR="0062660B" w:rsidRDefault="0062660B" w:rsidP="00176F83">
      <w:pPr>
        <w:spacing w:after="0" w:line="240" w:lineRule="auto"/>
        <w:rPr>
          <w:sz w:val="20"/>
          <w:szCs w:val="20"/>
          <w:lang w:val="en-US"/>
        </w:rPr>
      </w:pPr>
    </w:p>
    <w:p w:rsidR="0062660B" w:rsidRDefault="0062660B" w:rsidP="00176F83">
      <w:pPr>
        <w:spacing w:after="0" w:line="240" w:lineRule="auto"/>
        <w:rPr>
          <w:sz w:val="20"/>
          <w:szCs w:val="20"/>
          <w:lang w:val="en-US"/>
        </w:rPr>
      </w:pPr>
    </w:p>
    <w:p w:rsidR="0062660B" w:rsidRDefault="0062660B" w:rsidP="00176F83">
      <w:pPr>
        <w:spacing w:after="0" w:line="240" w:lineRule="auto"/>
        <w:rPr>
          <w:sz w:val="20"/>
          <w:szCs w:val="20"/>
          <w:lang w:val="en-US"/>
        </w:rPr>
      </w:pPr>
    </w:p>
    <w:p w:rsidR="00176F83" w:rsidRPr="007864A1" w:rsidRDefault="00176F83" w:rsidP="00176F83">
      <w:pPr>
        <w:spacing w:after="0" w:line="240" w:lineRule="auto"/>
        <w:rPr>
          <w:sz w:val="20"/>
          <w:szCs w:val="20"/>
        </w:rPr>
      </w:pPr>
      <w:r w:rsidRPr="007864A1">
        <w:rPr>
          <w:sz w:val="20"/>
          <w:szCs w:val="20"/>
        </w:rPr>
        <w:t xml:space="preserve">Catatan : </w:t>
      </w:r>
    </w:p>
    <w:p w:rsidR="00176F83" w:rsidRDefault="00176F83" w:rsidP="00176F83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7864A1">
        <w:rPr>
          <w:sz w:val="20"/>
          <w:szCs w:val="20"/>
        </w:rPr>
        <w:t>Dalam Berita Acara ini dapat ditambahkan/dicantumkan hal-hal penting dalam rapat pleno, misalnya menyangkut tanggapan para calon atas hasil klarifikasi dan/atau hasil seleksi tambahan para bakal calon.</w:t>
      </w:r>
    </w:p>
    <w:p w:rsidR="00176F83" w:rsidRDefault="00176F83" w:rsidP="00176F83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Susunan acara dapat menyesuaikan tanpa menghilangkan substansi acara/kegiatan Pleno</w:t>
      </w:r>
    </w:p>
    <w:p w:rsidR="00176F83" w:rsidRPr="007A4C2B" w:rsidRDefault="00176F83" w:rsidP="00176F83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Peserta/undangan dapat disesuaikan dengan kebutuhan, dintentukan oleh Panitia</w:t>
      </w:r>
    </w:p>
    <w:p w:rsidR="00176F83" w:rsidRDefault="00176F83" w:rsidP="00176F83">
      <w:pPr>
        <w:tabs>
          <w:tab w:val="left" w:pos="284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7864A1">
        <w:rPr>
          <w:sz w:val="20"/>
          <w:szCs w:val="20"/>
        </w:rPr>
        <w:t>*</w:t>
      </w:r>
      <w:r w:rsidRPr="007864A1">
        <w:rPr>
          <w:sz w:val="20"/>
          <w:szCs w:val="20"/>
        </w:rPr>
        <w:tab/>
        <w:t xml:space="preserve">bersifat tentatif, diisi/dicantumkan apabila bakal calon yang memenuhi syarat sebagai calon Perbekel </w:t>
      </w:r>
      <w:r w:rsidRPr="007864A1">
        <w:rPr>
          <w:sz w:val="20"/>
          <w:szCs w:val="20"/>
        </w:rPr>
        <w:tab/>
        <w:t>lebih dari 5 (lima) orang</w:t>
      </w:r>
      <w:r>
        <w:rPr>
          <w:sz w:val="20"/>
          <w:szCs w:val="20"/>
        </w:rPr>
        <w:t>.</w:t>
      </w:r>
    </w:p>
    <w:p w:rsidR="00176F83" w:rsidRPr="00F84C7F" w:rsidRDefault="00176F83" w:rsidP="00176F83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Dibuat dalam beberapa rangkap sesuai dengan kebutuhan</w:t>
      </w:r>
    </w:p>
    <w:p w:rsidR="004E09AD" w:rsidRDefault="004E09AD"/>
    <w:sectPr w:rsidR="004E09AD" w:rsidSect="00A5647C">
      <w:pgSz w:w="12240" w:h="20160" w:code="5"/>
      <w:pgMar w:top="1440" w:right="1008" w:bottom="2880" w:left="1008" w:header="86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47C" w:rsidRDefault="00A5647C" w:rsidP="00A5647C">
      <w:pPr>
        <w:spacing w:after="0" w:line="240" w:lineRule="auto"/>
      </w:pPr>
      <w:r>
        <w:separator/>
      </w:r>
    </w:p>
  </w:endnote>
  <w:endnote w:type="continuationSeparator" w:id="0">
    <w:p w:rsidR="00A5647C" w:rsidRDefault="00A5647C" w:rsidP="00A56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47C" w:rsidRDefault="00A5647C" w:rsidP="00A5647C">
      <w:pPr>
        <w:spacing w:after="0" w:line="240" w:lineRule="auto"/>
      </w:pPr>
      <w:r>
        <w:separator/>
      </w:r>
    </w:p>
  </w:footnote>
  <w:footnote w:type="continuationSeparator" w:id="0">
    <w:p w:rsidR="00A5647C" w:rsidRDefault="00A5647C" w:rsidP="00A56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087"/>
    <w:multiLevelType w:val="hybridMultilevel"/>
    <w:tmpl w:val="5D062FB4"/>
    <w:lvl w:ilvl="0" w:tplc="297E5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FE0346"/>
    <w:multiLevelType w:val="hybridMultilevel"/>
    <w:tmpl w:val="AF0CD0F6"/>
    <w:lvl w:ilvl="0" w:tplc="325A12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30C3D"/>
    <w:multiLevelType w:val="hybridMultilevel"/>
    <w:tmpl w:val="AB22CFF4"/>
    <w:lvl w:ilvl="0" w:tplc="BB52B06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C38F4"/>
    <w:multiLevelType w:val="multilevel"/>
    <w:tmpl w:val="7994C8FA"/>
    <w:lvl w:ilvl="0">
      <w:start w:val="1"/>
      <w:numFmt w:val="decimal"/>
      <w:lvlText w:val="%1."/>
      <w:lvlJc w:val="left"/>
      <w:rPr>
        <w:rFonts w:ascii="Arial" w:eastAsia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2C1F64"/>
    <w:multiLevelType w:val="multilevel"/>
    <w:tmpl w:val="7D5239DE"/>
    <w:lvl w:ilvl="0">
      <w:start w:val="1"/>
      <w:numFmt w:val="decimal"/>
      <w:lvlText w:val="%1."/>
      <w:lvlJc w:val="left"/>
      <w:rPr>
        <w:rFonts w:ascii="Arial" w:eastAsia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9F63CF"/>
    <w:multiLevelType w:val="multilevel"/>
    <w:tmpl w:val="08B425CA"/>
    <w:lvl w:ilvl="0">
      <w:start w:val="1"/>
      <w:numFmt w:val="decimal"/>
      <w:lvlText w:val="%1."/>
      <w:lvlJc w:val="left"/>
      <w:rPr>
        <w:rFonts w:ascii="Arial" w:eastAsia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F83"/>
    <w:rsid w:val="00176F83"/>
    <w:rsid w:val="004E09AD"/>
    <w:rsid w:val="0062660B"/>
    <w:rsid w:val="009A112C"/>
    <w:rsid w:val="00A5647C"/>
    <w:rsid w:val="00B414E7"/>
    <w:rsid w:val="00E53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F83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F83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6F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56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647C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semiHidden/>
    <w:unhideWhenUsed/>
    <w:rsid w:val="00A56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647C"/>
    <w:rPr>
      <w:rFonts w:eastAsiaTheme="minorEastAsia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2019-06-22T12:16:00Z</cp:lastPrinted>
  <dcterms:created xsi:type="dcterms:W3CDTF">2019-06-22T04:53:00Z</dcterms:created>
  <dcterms:modified xsi:type="dcterms:W3CDTF">2019-06-22T12:24:00Z</dcterms:modified>
</cp:coreProperties>
</file>